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9EC" w:rsidRPr="00DA0265" w:rsidRDefault="00DA0265" w:rsidP="00DA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proofErr w:type="gramStart"/>
      <w:r w:rsidRPr="00DA0265">
        <w:rPr>
          <w:rFonts w:ascii="Times New Roman" w:hAnsi="Times New Roman" w:cs="Times New Roman"/>
          <w:b/>
          <w:sz w:val="24"/>
          <w:szCs w:val="24"/>
        </w:rPr>
        <w:t>prečišćen</w:t>
      </w:r>
      <w:proofErr w:type="spellEnd"/>
      <w:proofErr w:type="gramEnd"/>
      <w:r w:rsidRPr="00DA0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265">
        <w:rPr>
          <w:rFonts w:ascii="Times New Roman" w:hAnsi="Times New Roman" w:cs="Times New Roman"/>
          <w:b/>
          <w:sz w:val="24"/>
          <w:szCs w:val="24"/>
        </w:rPr>
        <w:t>tekst</w:t>
      </w:r>
      <w:proofErr w:type="spellEnd"/>
    </w:p>
    <w:p w:rsidR="003259EC" w:rsidRDefault="003259EC">
      <w:pPr>
        <w:ind w:left="216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259EC" w:rsidRDefault="005D67A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Lucida Calligraphy" w:eastAsia="Lucida Calligraphy" w:hAnsi="Lucida Calligraphy" w:cs="Lucida Calligraphy"/>
          <w:b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C</w:t>
      </w:r>
      <w:r>
        <w:rPr>
          <w:rFonts w:ascii="Times New Roman" w:eastAsia="Lucida Calligraphy" w:hAnsi="Times New Roman" w:cs="Times New Roman"/>
          <w:b/>
          <w:sz w:val="40"/>
          <w:szCs w:val="40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E</w:t>
      </w:r>
      <w:r>
        <w:rPr>
          <w:rFonts w:ascii="Times New Roman" w:eastAsia="Lucida Calligraphy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N</w:t>
      </w:r>
      <w:proofErr w:type="gramEnd"/>
      <w:r>
        <w:rPr>
          <w:rFonts w:ascii="Times New Roman" w:eastAsia="Lucida Calligraphy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O</w:t>
      </w:r>
      <w:r>
        <w:rPr>
          <w:rFonts w:ascii="Times New Roman" w:eastAsia="Lucida Calligraphy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>
        <w:rPr>
          <w:rFonts w:ascii="Times New Roman" w:eastAsia="Lucida Calligraphy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N</w:t>
      </w:r>
      <w:r>
        <w:rPr>
          <w:rFonts w:ascii="Times New Roman" w:eastAsia="Lucida Calligraphy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>
        <w:rPr>
          <w:rFonts w:ascii="Times New Roman" w:eastAsia="Lucida Calligraphy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K</w:t>
      </w:r>
    </w:p>
    <w:p w:rsidR="003259EC" w:rsidRDefault="003259E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259EC" w:rsidRDefault="005D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USLUGA U KOMUNALNIM DELATNOSTIMA JAVNOG KOMUNALNOG PREDUZEĆA</w:t>
      </w:r>
      <w:r w:rsidR="0004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EFD">
        <w:rPr>
          <w:rFonts w:ascii="Times New Roman" w:hAnsi="Times New Roman" w:cs="Times New Roman"/>
          <w:b/>
          <w:sz w:val="28"/>
          <w:szCs w:val="28"/>
        </w:rPr>
        <w:t>“KOMUNALAC” IZ BABUŠNICE ZA 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3259EC" w:rsidRDefault="005D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59EC" w:rsidRDefault="005D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cenovnikom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delatnostima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Babušnice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EFD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3F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E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EFD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3F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EF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F4EFD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.godinu.   </w:t>
      </w:r>
    </w:p>
    <w:p w:rsidR="003259EC" w:rsidRDefault="005D67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3259EC" w:rsidRDefault="003259EC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3259EC" w:rsidRDefault="005D6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CENE ISPORUKE VODE I ODVOĐENJA OTPADNIH VODA ZA </w:t>
      </w:r>
      <w:r w:rsidR="0048237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3259EC" w:rsidRDefault="003259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9EC" w:rsidRDefault="003259EC" w:rsidP="00496F33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59EC" w:rsidRPr="00571251" w:rsidRDefault="005D67A2" w:rsidP="00496F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251">
        <w:rPr>
          <w:rFonts w:ascii="Times New Roman" w:hAnsi="Times New Roman" w:cs="Times New Roman"/>
          <w:b/>
          <w:sz w:val="24"/>
          <w:szCs w:val="24"/>
          <w:u w:val="single"/>
        </w:rPr>
        <w:t>VODOSNABDEVANJE:</w:t>
      </w:r>
    </w:p>
    <w:p w:rsidR="003259EC" w:rsidRPr="00571251" w:rsidRDefault="003259EC" w:rsidP="00496F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9EC" w:rsidRDefault="005F3C5B" w:rsidP="00496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C5B">
        <w:rPr>
          <w:rFonts w:ascii="Times New Roman" w:hAnsi="Times New Roman" w:cs="Times New Roman"/>
          <w:b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5pt;margin-top:1.65pt;width:420.25pt;height:112.95pt;z-index:251654144;mso-wrap-distance-left:0;mso-wrap-distance-right:9.05pt" strokecolor="gray" strokeweight=".5pt">
            <v:fill color2="black"/>
            <v:stroke color2="#7f7f7f"/>
            <v:textbox inset="1pt,1pt,1pt,1pt">
              <w:txbxContent>
                <w:tbl>
                  <w:tblPr>
                    <w:tblW w:w="8530" w:type="dxa"/>
                    <w:tblInd w:w="108" w:type="dxa"/>
                    <w:tblLayout w:type="fixed"/>
                    <w:tblLook w:val="0000"/>
                  </w:tblPr>
                  <w:tblGrid>
                    <w:gridCol w:w="1951"/>
                    <w:gridCol w:w="992"/>
                    <w:gridCol w:w="993"/>
                    <w:gridCol w:w="895"/>
                    <w:gridCol w:w="1373"/>
                    <w:gridCol w:w="992"/>
                    <w:gridCol w:w="1334"/>
                  </w:tblGrid>
                  <w:tr w:rsidR="005B53F9" w:rsidTr="001F3D88">
                    <w:tc>
                      <w:tcPr>
                        <w:tcW w:w="19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</w:p>
                      <w:p w:rsidR="005B53F9" w:rsidRDefault="005B53F9" w:rsidP="00496F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KORISNICI</w:t>
                        </w:r>
                      </w:p>
                    </w:tc>
                    <w:tc>
                      <w:tcPr>
                        <w:tcW w:w="657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pStyle w:val="TableHeading"/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 w:val="0"/>
                            <w:iCs w:val="0"/>
                            <w:sz w:val="24"/>
                            <w:szCs w:val="24"/>
                            <w:lang w:val="de-DE"/>
                          </w:rPr>
                          <w:t>Cena vode (din/m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 w:val="0"/>
                            <w:iCs w:val="0"/>
                            <w:sz w:val="24"/>
                            <w:szCs w:val="24"/>
                            <w:vertAlign w:val="superscript"/>
                            <w:lang w:val="de-DE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 w:val="0"/>
                            <w:iCs w:val="0"/>
                            <w:sz w:val="24"/>
                            <w:szCs w:val="24"/>
                            <w:lang w:val="de-DE"/>
                          </w:rPr>
                          <w:t>) za 2021.</w:t>
                        </w:r>
                      </w:p>
                    </w:tc>
                  </w:tr>
                  <w:tr w:rsidR="005B53F9" w:rsidTr="001F3D88">
                    <w:tc>
                      <w:tcPr>
                        <w:tcW w:w="1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2020.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  <w:t>porez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  <w:t xml:space="preserve"> 10%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  <w:t>Cena+PDV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  <w:t>Uredba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  <w:t>Vl.RS</w:t>
                        </w:r>
                        <w:proofErr w:type="spellEnd"/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2"/>
                            <w:szCs w:val="22"/>
                          </w:rPr>
                          <w:t>SVEGA</w:t>
                        </w:r>
                      </w:p>
                    </w:tc>
                  </w:tr>
                  <w:tr w:rsidR="005B53F9" w:rsidTr="001F3D88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Kategorija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domaćinstva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1F3D8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26.852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38,00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7372C2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41.80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Pr="001F3D88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0,237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Pr="001F3D88" w:rsidRDefault="005B53F9" w:rsidP="00496F3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42.037</w:t>
                        </w:r>
                      </w:p>
                    </w:tc>
                  </w:tr>
                  <w:tr w:rsidR="005B53F9" w:rsidTr="001F3D88">
                    <w:trPr>
                      <w:trHeight w:val="577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Kategorija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korisnika</w:t>
                        </w:r>
                        <w:proofErr w:type="spellEnd"/>
                      </w:p>
                      <w:p w:rsidR="005B53F9" w:rsidRPr="0020461C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Budzeta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1F3D8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39,824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47,80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7372C2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52.58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0,457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53.037</w:t>
                        </w:r>
                      </w:p>
                    </w:tc>
                  </w:tr>
                  <w:tr w:rsidR="005B53F9" w:rsidTr="001F3D88">
                    <w:trPr>
                      <w:trHeight w:val="577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Privreda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ostali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Default="005B53F9" w:rsidP="001F3D8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74.333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Pr="00A2074B" w:rsidRDefault="005B53F9" w:rsidP="005921CF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89.10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Pr="00A2074B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8.91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Pr="00A2074B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98.01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Pr="00A2074B" w:rsidRDefault="005B53F9" w:rsidP="00496F3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0,457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53F9" w:rsidRPr="00A2074B" w:rsidRDefault="005B53F9" w:rsidP="00496F3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98.467</w:t>
                        </w:r>
                      </w:p>
                    </w:tc>
                  </w:tr>
                </w:tbl>
                <w:p w:rsidR="005B53F9" w:rsidRDefault="005B53F9" w:rsidP="00496F33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496F33" w:rsidRDefault="00496F33" w:rsidP="00496F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:rsidR="003259EC" w:rsidRDefault="00307E98" w:rsidP="00496F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KANALIS</w:t>
      </w:r>
      <w:r w:rsidR="009740EB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ANJE</w:t>
      </w:r>
      <w:r w:rsidR="005D67A2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:</w:t>
      </w:r>
    </w:p>
    <w:p w:rsidR="003259EC" w:rsidRDefault="003259EC" w:rsidP="00496F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259EC" w:rsidRDefault="005D67A2" w:rsidP="00496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odviđenja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otpadnih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biće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nivelisane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procenat</w:t>
      </w:r>
      <w:proofErr w:type="spellEnd"/>
    </w:p>
    <w:p w:rsidR="003259EC" w:rsidRDefault="005D67A2" w:rsidP="00496F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povećanja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takse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uredbi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59EC" w:rsidRDefault="003259EC" w:rsidP="00496F33">
      <w:pPr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pPr w:leftFromText="180" w:rightFromText="180" w:vertAnchor="text" w:horzAnchor="margin" w:tblpXSpec="center" w:tblpY="-22"/>
        <w:tblW w:w="0" w:type="auto"/>
        <w:tblLayout w:type="fixed"/>
        <w:tblLook w:val="0000"/>
      </w:tblPr>
      <w:tblGrid>
        <w:gridCol w:w="1951"/>
        <w:gridCol w:w="992"/>
        <w:gridCol w:w="993"/>
        <w:gridCol w:w="895"/>
        <w:gridCol w:w="1231"/>
        <w:gridCol w:w="850"/>
        <w:gridCol w:w="1193"/>
      </w:tblGrid>
      <w:tr w:rsidR="00496F33" w:rsidTr="00496F3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96F33" w:rsidRDefault="00496F33" w:rsidP="00496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KORISNICI</w:t>
            </w:r>
          </w:p>
        </w:tc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pStyle w:val="TableHeading"/>
              <w:snapToGrid w:val="0"/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odvođenja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otpadnih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voda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 (din/m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vertAlign w:val="superscript"/>
                <w:lang w:val="de-DE"/>
              </w:rPr>
              <w:t>3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) za </w:t>
            </w:r>
            <w:r w:rsidR="00F862F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de-DE"/>
              </w:rPr>
              <w:t>2021</w:t>
            </w:r>
            <w:r w:rsidR="000456CD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de-DE"/>
              </w:rPr>
              <w:t>.</w:t>
            </w:r>
          </w:p>
        </w:tc>
      </w:tr>
      <w:tr w:rsidR="00496F33" w:rsidTr="00496F3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Pr="00A2074B" w:rsidRDefault="00A2074B" w:rsidP="00F054A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F862F2" w:rsidP="00F054A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Cena+PDV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Uredba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Vl.RS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SVEGA</w:t>
            </w:r>
          </w:p>
        </w:tc>
      </w:tr>
      <w:tr w:rsidR="00496F33" w:rsidTr="00496F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Kategorija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domaćinstva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5921CF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9740EB" w:rsidP="00496F3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9740EB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F862F2" w:rsidP="00496F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33" w:rsidRDefault="009740EB" w:rsidP="00496F3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12.203</w:t>
            </w:r>
          </w:p>
        </w:tc>
      </w:tr>
      <w:tr w:rsidR="0020461C" w:rsidTr="00496F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1C" w:rsidRDefault="0020461C" w:rsidP="00496F3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Kategorija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korisnika</w:t>
            </w:r>
            <w:proofErr w:type="spellEnd"/>
          </w:p>
          <w:p w:rsidR="0020461C" w:rsidRDefault="0020461C" w:rsidP="00496F3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budzet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1C" w:rsidRDefault="0020461C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1C" w:rsidRDefault="005921CF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1C" w:rsidRDefault="009740EB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1C" w:rsidRDefault="009740EB" w:rsidP="0020461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1C" w:rsidRDefault="0020461C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61C" w:rsidRDefault="009740EB" w:rsidP="00496F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14.733</w:t>
            </w:r>
          </w:p>
        </w:tc>
      </w:tr>
      <w:tr w:rsidR="00496F33" w:rsidTr="00496F33">
        <w:trPr>
          <w:trHeight w:val="5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Privreda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496F33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5921CF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9740EB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8A7581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33" w:rsidRDefault="00F862F2" w:rsidP="00496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33" w:rsidRDefault="008A7581" w:rsidP="00496F3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18.363</w:t>
            </w:r>
          </w:p>
        </w:tc>
      </w:tr>
    </w:tbl>
    <w:p w:rsidR="003259EC" w:rsidRDefault="003259EC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259EC" w:rsidRDefault="003259EC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259EC" w:rsidRDefault="003259EC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96F33" w:rsidRDefault="00496F33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96F33" w:rsidRDefault="00496F33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96F33" w:rsidRDefault="00496F33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96F33" w:rsidRDefault="00496F33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96F33" w:rsidRDefault="00496F33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9617B" w:rsidRDefault="0099617B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71251" w:rsidRDefault="00571251" w:rsidP="00571251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71251" w:rsidRDefault="00571251" w:rsidP="00571251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71251" w:rsidRDefault="00571251" w:rsidP="00571251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E4BB8" w:rsidRDefault="005D67A2" w:rsidP="00571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</w:p>
    <w:p w:rsidR="003259EC" w:rsidRDefault="005D6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CENE PRUŽANJA USLUGE ČISTOĆE NA TERITORIJI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BABUŠNIC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ZA </w:t>
      </w:r>
      <w:r w:rsidR="00F862F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</w:p>
    <w:p w:rsidR="003259EC" w:rsidRDefault="003259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259EC" w:rsidRDefault="003259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82"/>
        <w:gridCol w:w="773"/>
        <w:gridCol w:w="773"/>
        <w:gridCol w:w="755"/>
        <w:gridCol w:w="872"/>
        <w:gridCol w:w="720"/>
        <w:gridCol w:w="724"/>
        <w:gridCol w:w="773"/>
        <w:gridCol w:w="1086"/>
      </w:tblGrid>
      <w:tr w:rsidR="003259EC" w:rsidTr="00496F33">
        <w:trPr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KORISNICI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 w:rsidP="00496F33">
            <w:pPr>
              <w:pStyle w:val="TableHeading"/>
              <w:snapToGrid w:val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Utovar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izv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sr-Latn-CS"/>
              </w:rPr>
              <w:t xml:space="preserve">ož. 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kućnog</w:t>
            </w:r>
            <w:proofErr w:type="spellEnd"/>
            <w:proofErr w:type="gram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smeća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(d/m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82370">
              <w:rPr>
                <w:rFonts w:ascii="Times New Roman" w:hAnsi="Times New Roman" w:cs="Times New Roman"/>
                <w:i w:val="0"/>
                <w:sz w:val="24"/>
                <w:szCs w:val="24"/>
              </w:rPr>
              <w:t>2021</w:t>
            </w:r>
            <w:r w:rsidR="000456C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 w:rsidP="00496F33">
            <w:pPr>
              <w:pStyle w:val="TableHeading"/>
              <w:snapToGrid w:val="0"/>
              <w:ind w:left="5" w:right="5"/>
            </w:pP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Utovar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izvoženje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dvor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smeća</w:t>
            </w:r>
            <w:proofErr w:type="spellEnd"/>
            <w:proofErr w:type="gram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(d/m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82370">
              <w:rPr>
                <w:rFonts w:ascii="Times New Roman" w:hAnsi="Times New Roman" w:cs="Times New Roman"/>
                <w:i w:val="0"/>
                <w:sz w:val="24"/>
                <w:szCs w:val="24"/>
              </w:rPr>
              <w:t>2021</w:t>
            </w:r>
            <w:r w:rsidR="000456C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3259EC" w:rsidTr="00496F33">
        <w:trPr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8644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8644E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u w:val="single"/>
              </w:rPr>
              <w:t>Ukupna</w:t>
            </w:r>
            <w:proofErr w:type="spellEnd"/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cena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8644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8644E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u w:val="single"/>
              </w:rPr>
              <w:t>Ukupna</w:t>
            </w:r>
            <w:proofErr w:type="spellEnd"/>
          </w:p>
          <w:p w:rsidR="003259EC" w:rsidRDefault="005D67A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cena</w:t>
            </w:r>
            <w:proofErr w:type="spellEnd"/>
          </w:p>
        </w:tc>
      </w:tr>
      <w:tr w:rsidR="003259EC" w:rsidRPr="00571251" w:rsidTr="00496F33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Kategorija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domaćinstva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2.7137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921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0.536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0.1166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21CF" w:rsidRPr="005712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0.55</w:t>
            </w:r>
          </w:p>
        </w:tc>
      </w:tr>
      <w:tr w:rsidR="000C25AE" w:rsidRPr="00571251" w:rsidTr="00496F33">
        <w:trPr>
          <w:trHeight w:val="50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0C25A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Kategorija</w:t>
            </w:r>
            <w:proofErr w:type="spellEnd"/>
          </w:p>
          <w:p w:rsidR="000C25AE" w:rsidRPr="00571251" w:rsidRDefault="000C25A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korisnika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C25AE" w:rsidRPr="00571251" w:rsidRDefault="000C25A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budzeta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4.118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6.31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6.941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5AE" w:rsidRPr="00571251" w:rsidRDefault="00154E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0.847</w:t>
            </w:r>
          </w:p>
        </w:tc>
      </w:tr>
      <w:tr w:rsidR="003259EC" w:rsidRPr="00571251" w:rsidTr="00496F33">
        <w:trPr>
          <w:trHeight w:val="50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Privreda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7.1137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921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10.91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0.2332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21CF" w:rsidRPr="00571251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1.001</w:t>
            </w:r>
          </w:p>
        </w:tc>
      </w:tr>
      <w:tr w:rsidR="003259EC" w:rsidRPr="00571251" w:rsidTr="00496F33">
        <w:trPr>
          <w:trHeight w:val="41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Kiosci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98.1321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921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102.00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ED41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ED41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112,20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921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921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921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921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72C2" w:rsidRPr="00571251" w:rsidTr="00496F33">
        <w:trPr>
          <w:trHeight w:val="41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Otpadna</w:t>
            </w:r>
            <w:proofErr w:type="spellEnd"/>
          </w:p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Kart.ambala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Trg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radnji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4.40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59EC" w:rsidRPr="00571251" w:rsidRDefault="003259EC">
      <w:pPr>
        <w:rPr>
          <w:rFonts w:ascii="Times New Roman" w:hAnsi="Times New Roman" w:cs="Times New Roman"/>
          <w:sz w:val="20"/>
          <w:szCs w:val="20"/>
        </w:rPr>
      </w:pPr>
    </w:p>
    <w:p w:rsidR="003259EC" w:rsidRDefault="003259EC">
      <w:pPr>
        <w:rPr>
          <w:rFonts w:ascii="Times New Roman" w:hAnsi="Times New Roman" w:cs="Times New Roman"/>
          <w:sz w:val="24"/>
          <w:szCs w:val="24"/>
        </w:rPr>
      </w:pPr>
    </w:p>
    <w:p w:rsidR="003259EC" w:rsidRDefault="005D67A2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</w:p>
    <w:p w:rsidR="003259EC" w:rsidRDefault="003259EC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259EC" w:rsidRDefault="005D6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CENE PRIKLJUČKA NA IZGRAĐENU VODOVODNU I KANALIZACIONU MREŽU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ZA </w:t>
      </w:r>
      <w:r w:rsidR="00482370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GODINU</w:t>
      </w:r>
    </w:p>
    <w:p w:rsidR="003259EC" w:rsidRDefault="003259EC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3259EC" w:rsidRDefault="005D67A2" w:rsidP="00496F33">
      <w:pPr>
        <w:jc w:val="center"/>
        <w:rPr>
          <w:rFonts w:ascii="Times New Roman" w:hAnsi="Times New Roman" w:cs="Times New Roman"/>
          <w:sz w:val="28"/>
        </w:rPr>
      </w:pPr>
      <w:r w:rsidRPr="00496F33">
        <w:rPr>
          <w:rFonts w:ascii="Times New Roman" w:hAnsi="Times New Roman" w:cs="Times New Roman"/>
          <w:sz w:val="28"/>
        </w:rPr>
        <w:t>- PRIKLJUČAK NA VODOVODNU MREŽU</w:t>
      </w:r>
    </w:p>
    <w:p w:rsidR="00DA2697" w:rsidRPr="00496F33" w:rsidRDefault="00DA2697" w:rsidP="00496F33">
      <w:pPr>
        <w:jc w:val="center"/>
        <w:rPr>
          <w:rFonts w:ascii="Times New Roman" w:hAnsi="Times New Roman" w:cs="Times New Roman"/>
          <w:iCs/>
          <w:sz w:val="18"/>
          <w:szCs w:val="20"/>
        </w:rPr>
      </w:pPr>
    </w:p>
    <w:tbl>
      <w:tblPr>
        <w:tblW w:w="0" w:type="auto"/>
        <w:tblInd w:w="-170" w:type="dxa"/>
        <w:tblLayout w:type="fixed"/>
        <w:tblLook w:val="0000"/>
      </w:tblPr>
      <w:tblGrid>
        <w:gridCol w:w="2093"/>
        <w:gridCol w:w="688"/>
        <w:gridCol w:w="1626"/>
        <w:gridCol w:w="1476"/>
        <w:gridCol w:w="1396"/>
        <w:gridCol w:w="2713"/>
      </w:tblGrid>
      <w:tr w:rsidR="003259EC">
        <w:trPr>
          <w:trHeight w:val="23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VRSTA KORISNIKA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7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ind w:right="5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CENA PRIKLJUČKA ZA </w:t>
            </w:r>
            <w:r w:rsidR="00307E98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2021</w:t>
            </w:r>
            <w:r w:rsidR="000456CD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3259EC" w:rsidRDefault="0032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9EC">
        <w:trPr>
          <w:trHeight w:val="18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BE4B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BE4BB8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20%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cena</w:t>
            </w:r>
            <w:proofErr w:type="spellEnd"/>
          </w:p>
          <w:p w:rsidR="003259EC" w:rsidRDefault="003259E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259EC">
        <w:trPr>
          <w:trHeight w:val="8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Domaćinstva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Babušnici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seoskim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naseljima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23.333,33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25.666,663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5.133,333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30.800,00</w:t>
            </w:r>
          </w:p>
        </w:tc>
      </w:tr>
      <w:tr w:rsidR="003259EC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Lokali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23.333,33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+370,03d/m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25.666,663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+407,033d/m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5.133,333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+81,407d/m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30.800,00</w:t>
            </w:r>
          </w:p>
          <w:p w:rsidR="003259EC" w:rsidRDefault="005D67A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+488,44d/m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59EC">
        <w:trPr>
          <w:trHeight w:val="8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Administrativni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prostor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23.333,33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+190,13d/m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25.666,663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+209,143d/m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5.133,333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+41,83d/m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30.800,00</w:t>
            </w:r>
          </w:p>
          <w:p w:rsidR="003259EC" w:rsidRDefault="005D67A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+250,97d/m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59EC">
        <w:trPr>
          <w:trHeight w:val="8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Proizvodni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magacinski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100 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23.333,33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+240,73d/m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25.666,663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+264,803d/m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5.133,333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+52,96d/m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30.800,00</w:t>
            </w:r>
          </w:p>
          <w:p w:rsidR="003259EC" w:rsidRDefault="005D67A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+317,76d/m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59EC">
        <w:trPr>
          <w:trHeight w:val="11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Proizvodni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magacinski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23.333,33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+213,33d/m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..do 100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+120,36d/m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25.666,663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+234,663d/m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..do 100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+132,396d/m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5.133,333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+46,933d/m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..do 100m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+26,479d/m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30.800,00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+281,60d/m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100m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+158,88d/m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</w:tbl>
    <w:p w:rsidR="003259EC" w:rsidRDefault="003259EC"/>
    <w:p w:rsidR="003259EC" w:rsidRDefault="003259EC"/>
    <w:p w:rsidR="00482370" w:rsidRDefault="00482370" w:rsidP="00496F33">
      <w:pPr>
        <w:jc w:val="center"/>
        <w:rPr>
          <w:rFonts w:ascii="Times New Roman" w:hAnsi="Times New Roman" w:cs="Times New Roman"/>
          <w:sz w:val="28"/>
        </w:rPr>
      </w:pPr>
    </w:p>
    <w:p w:rsidR="00482370" w:rsidRDefault="00482370" w:rsidP="00496F33">
      <w:pPr>
        <w:jc w:val="center"/>
        <w:rPr>
          <w:rFonts w:ascii="Times New Roman" w:hAnsi="Times New Roman" w:cs="Times New Roman"/>
          <w:sz w:val="28"/>
        </w:rPr>
      </w:pPr>
    </w:p>
    <w:p w:rsidR="003259EC" w:rsidRDefault="005D67A2" w:rsidP="00DA2697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496F33">
        <w:rPr>
          <w:rFonts w:ascii="Times New Roman" w:hAnsi="Times New Roman" w:cs="Times New Roman"/>
          <w:sz w:val="28"/>
        </w:rPr>
        <w:t>- PRIKLJUČAK NA KANALIZACIONU MREŽU</w:t>
      </w:r>
    </w:p>
    <w:p w:rsidR="00DA2697" w:rsidRPr="00496F33" w:rsidRDefault="00DA2697" w:rsidP="00496F33">
      <w:pPr>
        <w:jc w:val="center"/>
        <w:rPr>
          <w:rFonts w:ascii="Times New Roman" w:hAnsi="Times New Roman" w:cs="Times New Roman"/>
          <w:iCs/>
          <w:color w:val="000000"/>
          <w:sz w:val="28"/>
        </w:rPr>
      </w:pPr>
    </w:p>
    <w:tbl>
      <w:tblPr>
        <w:tblW w:w="0" w:type="auto"/>
        <w:tblInd w:w="-170" w:type="dxa"/>
        <w:tblLayout w:type="fixed"/>
        <w:tblLook w:val="0000"/>
      </w:tblPr>
      <w:tblGrid>
        <w:gridCol w:w="2093"/>
        <w:gridCol w:w="662"/>
        <w:gridCol w:w="1610"/>
        <w:gridCol w:w="1463"/>
        <w:gridCol w:w="1383"/>
        <w:gridCol w:w="2691"/>
      </w:tblGrid>
      <w:tr w:rsidR="003259EC">
        <w:trPr>
          <w:trHeight w:val="57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VRSTA KORISNIKA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Jed. mere</w:t>
            </w:r>
          </w:p>
        </w:tc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ind w:right="5"/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CENA PRIKLJUČKA ZA </w:t>
            </w:r>
            <w:r w:rsidR="00482370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2"/>
                <w:szCs w:val="22"/>
              </w:rPr>
              <w:t>2021</w:t>
            </w:r>
            <w:r w:rsidR="000456CD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  <w:p w:rsidR="003259EC" w:rsidRDefault="003259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9EC">
        <w:trPr>
          <w:trHeight w:val="30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BE4BB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BE4BB8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cena</w:t>
            </w:r>
            <w:proofErr w:type="spellEnd"/>
          </w:p>
        </w:tc>
      </w:tr>
      <w:tr w:rsidR="003259EC">
        <w:trPr>
          <w:trHeight w:val="8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Domaćinstva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Babušnici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seoskim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naseljima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35.833,36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39.416,67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7.883,33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47.300,00</w:t>
            </w:r>
          </w:p>
        </w:tc>
      </w:tr>
      <w:tr w:rsidR="003259EC">
        <w:trPr>
          <w:trHeight w:val="8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Lokali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35.833,36 +466,56d/m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39.416,67 +466,56d/m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7.883,33 +93,31d/m2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47.300,00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</w:p>
          <w:p w:rsidR="003259EC" w:rsidRDefault="005D67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+559,87d/m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259EC">
        <w:trPr>
          <w:trHeight w:val="8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Administrativni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prostor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35.833,36 +323,58 d/m2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39.416,67</w:t>
            </w:r>
          </w:p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+323,58 d/m2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7.883,33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+64,71d/m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47.300,00</w:t>
            </w:r>
          </w:p>
          <w:p w:rsidR="003259EC" w:rsidRDefault="005D67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+388,29d/m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259EC">
        <w:trPr>
          <w:trHeight w:val="8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Proizvodni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magacinski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do 100 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35.833,36   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+223,15 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39.416,67   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+223,15 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7.883,33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+44,63d/m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47.300,00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3259EC" w:rsidRDefault="005D67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+267,78d/m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259EC">
        <w:trPr>
          <w:trHeight w:val="1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Proizvodni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magacinski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35.833,36     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+223,15d/m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..do 100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+119,37 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39.416,67    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+223,15d/m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..do 100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+119,37 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7.883,33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+44,63d/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100m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+23,87d/m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47.300,00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+267,78d/m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..do 100m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259EC" w:rsidRDefault="005D67A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+143,24d/m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:rsidR="003259EC" w:rsidRDefault="005D67A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NAPOMENA:</w:t>
      </w:r>
    </w:p>
    <w:p w:rsidR="003259EC" w:rsidRPr="00DA2697" w:rsidRDefault="005D67A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priključak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vodovodnu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kanalizacionu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mrežu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ostvaruje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izgradnji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gradjevinskih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uslovima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JKP”Komunalac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ovim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cenovnikom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59EC" w:rsidRDefault="005D67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26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Izdvajanje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postojćeg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priključka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sticanja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vlasništva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suvlasništva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objektom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delom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poseduje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priključak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ost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variti</w:t>
      </w:r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nadoknadu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cene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cenovniku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Saglasnost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izdvajanje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stručna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služba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697">
        <w:rPr>
          <w:rFonts w:ascii="Times New Roman" w:hAnsi="Times New Roman" w:cs="Times New Roman"/>
          <w:color w:val="000000"/>
          <w:sz w:val="24"/>
          <w:szCs w:val="24"/>
        </w:rPr>
        <w:t>JKP”Komunalac</w:t>
      </w:r>
      <w:proofErr w:type="spellEnd"/>
      <w:r w:rsidRPr="00DA2697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DA2697" w:rsidRPr="00DA2697" w:rsidRDefault="00DA2697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259EC" w:rsidRDefault="005D67A2">
      <w:pPr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</w:p>
    <w:p w:rsidR="003259EC" w:rsidRPr="001A7202" w:rsidRDefault="005D67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202">
        <w:rPr>
          <w:rFonts w:ascii="Times New Roman" w:hAnsi="Times New Roman" w:cs="Times New Roman"/>
          <w:sz w:val="24"/>
          <w:szCs w:val="24"/>
          <w:u w:val="single"/>
        </w:rPr>
        <w:t>CENE PR</w:t>
      </w:r>
      <w:r w:rsidRPr="001A7202">
        <w:rPr>
          <w:rFonts w:ascii="Times New Roman" w:hAnsi="Times New Roman" w:cs="Times New Roman"/>
          <w:sz w:val="24"/>
          <w:szCs w:val="24"/>
        </w:rPr>
        <w:t xml:space="preserve">UŽANJA USLUGE NA GROBLJU ZA </w:t>
      </w:r>
      <w:r w:rsidR="00482370" w:rsidRPr="001A7202">
        <w:rPr>
          <w:rFonts w:ascii="Times New Roman" w:hAnsi="Times New Roman" w:cs="Times New Roman"/>
          <w:sz w:val="24"/>
          <w:szCs w:val="24"/>
        </w:rPr>
        <w:t>2021</w:t>
      </w:r>
      <w:r w:rsidR="000456CD" w:rsidRPr="001A7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20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1A7202">
        <w:rPr>
          <w:rFonts w:ascii="Times New Roman" w:hAnsi="Times New Roman" w:cs="Times New Roman"/>
          <w:sz w:val="24"/>
          <w:szCs w:val="24"/>
        </w:rPr>
        <w:t>.</w:t>
      </w:r>
    </w:p>
    <w:p w:rsidR="00DA2697" w:rsidRPr="00496F33" w:rsidRDefault="00DA269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21" w:type="dxa"/>
        <w:tblInd w:w="-170" w:type="dxa"/>
        <w:tblLayout w:type="fixed"/>
        <w:tblLook w:val="0000"/>
      </w:tblPr>
      <w:tblGrid>
        <w:gridCol w:w="1946"/>
        <w:gridCol w:w="916"/>
        <w:gridCol w:w="1365"/>
        <w:gridCol w:w="1365"/>
        <w:gridCol w:w="1359"/>
        <w:gridCol w:w="3070"/>
      </w:tblGrid>
      <w:tr w:rsidR="003259EC" w:rsidTr="000456CD">
        <w:trPr>
          <w:trHeight w:val="243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VRSTA            USLUGE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ind w:right="5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CENA USLUGA NA GROBLJU ZA </w:t>
            </w:r>
            <w:r w:rsidR="00482370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2021</w:t>
            </w:r>
            <w:r w:rsidR="000456CD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3259EC" w:rsidRDefault="0032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9EC" w:rsidTr="000456CD">
        <w:trPr>
          <w:trHeight w:val="346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BE4B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BE4B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ukupna</w:t>
            </w:r>
            <w:proofErr w:type="spellEnd"/>
          </w:p>
          <w:p w:rsidR="003259EC" w:rsidRDefault="005D67A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cena</w:t>
            </w:r>
            <w:proofErr w:type="spellEnd"/>
          </w:p>
        </w:tc>
      </w:tr>
      <w:tr w:rsidR="003259EC" w:rsidRPr="00DA2697" w:rsidTr="000456CD">
        <w:trPr>
          <w:trHeight w:val="48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DA2697" w:rsidRDefault="005D67A2" w:rsidP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>Zakup</w:t>
            </w:r>
            <w:proofErr w:type="spellEnd"/>
            <w:r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>grobnog</w:t>
            </w:r>
            <w:proofErr w:type="spellEnd"/>
            <w:r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>mesta</w:t>
            </w:r>
            <w:proofErr w:type="spellEnd"/>
            <w:r w:rsidR="000456CD"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456CD"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="000456CD"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period </w:t>
            </w:r>
            <w:proofErr w:type="spellStart"/>
            <w:r w:rsidR="000456CD"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proofErr w:type="spellEnd"/>
            <w:r w:rsidR="000456CD" w:rsidRPr="00DA2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god.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DA2697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697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DA2697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97">
              <w:rPr>
                <w:rFonts w:ascii="Times New Roman" w:hAnsi="Times New Roman" w:cs="Times New Roman"/>
                <w:sz w:val="20"/>
                <w:szCs w:val="20"/>
              </w:rPr>
              <w:t>9.909,09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DA2697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97">
              <w:rPr>
                <w:rFonts w:ascii="Times New Roman" w:hAnsi="Times New Roman" w:cs="Times New Roman"/>
                <w:sz w:val="20"/>
                <w:szCs w:val="20"/>
              </w:rPr>
              <w:t>9.909,09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DA2697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697">
              <w:rPr>
                <w:rFonts w:ascii="Times New Roman" w:hAnsi="Times New Roman" w:cs="Times New Roman"/>
                <w:sz w:val="20"/>
                <w:szCs w:val="20"/>
              </w:rPr>
              <w:t>990,91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DA2697" w:rsidRDefault="005D67A2">
            <w:pPr>
              <w:snapToGrid w:val="0"/>
              <w:jc w:val="center"/>
              <w:rPr>
                <w:sz w:val="20"/>
                <w:szCs w:val="20"/>
              </w:rPr>
            </w:pPr>
            <w:r w:rsidRPr="00DA2697">
              <w:rPr>
                <w:rFonts w:ascii="Times New Roman" w:hAnsi="Times New Roman" w:cs="Times New Roman"/>
                <w:b/>
                <w:sz w:val="20"/>
                <w:szCs w:val="20"/>
              </w:rPr>
              <w:t>10.900,00</w:t>
            </w:r>
          </w:p>
        </w:tc>
      </w:tr>
      <w:tr w:rsidR="000456CD" w:rsidRPr="00571251" w:rsidTr="000456CD">
        <w:trPr>
          <w:trHeight w:val="48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Obnova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zakupa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grobnog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mesta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period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god.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 w:rsidP="004E7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 w:rsidP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4.954,54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 w:rsidP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4.954,54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 w:rsidP="004E77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495,46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 w:rsidP="004E7751">
            <w:pPr>
              <w:snapToGrid w:val="0"/>
              <w:jc w:val="center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5.450,00</w:t>
            </w:r>
          </w:p>
        </w:tc>
      </w:tr>
      <w:tr w:rsidR="000456CD" w:rsidRPr="00571251" w:rsidTr="000456CD">
        <w:trPr>
          <w:trHeight w:val="48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Iskop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sahrana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pokojnika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6636,36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6636,36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663,64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7.300,00</w:t>
            </w:r>
          </w:p>
        </w:tc>
      </w:tr>
      <w:tr w:rsidR="000456CD" w:rsidRPr="00571251" w:rsidTr="000456CD">
        <w:trPr>
          <w:trHeight w:val="74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Prevoz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pokojnika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iz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Babušnice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groblja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upotreba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kapele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1090,91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1090,91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109,09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1.200,00</w:t>
            </w:r>
          </w:p>
        </w:tc>
      </w:tr>
      <w:tr w:rsidR="000456CD" w:rsidRPr="00571251" w:rsidTr="000456CD">
        <w:trPr>
          <w:trHeight w:val="69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0456CD" w:rsidRPr="00571251" w:rsidRDefault="000456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Jednodnevno izdavanje kapele za obrede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2.727,27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2.727,27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272,73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3.000,00</w:t>
            </w:r>
          </w:p>
        </w:tc>
      </w:tr>
      <w:tr w:rsidR="000456CD" w:rsidRPr="00571251" w:rsidTr="000456CD">
        <w:trPr>
          <w:trHeight w:val="50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Dežurstvo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pored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pokojnika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noću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5.454,55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5.454,55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545,45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6.000,00</w:t>
            </w:r>
          </w:p>
        </w:tc>
      </w:tr>
      <w:tr w:rsidR="000456CD" w:rsidRPr="00571251" w:rsidTr="000456CD">
        <w:trPr>
          <w:trHeight w:val="94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Održavanje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groblja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plaća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vodmeru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domać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kategoriju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korisnika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vode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Babušnici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mesečno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55,45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CD" w:rsidRPr="00571251" w:rsidRDefault="000456CD">
            <w:pPr>
              <w:snapToGrid w:val="0"/>
              <w:jc w:val="center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</w:tr>
    </w:tbl>
    <w:p w:rsidR="003259EC" w:rsidRDefault="003259EC"/>
    <w:p w:rsidR="0099617B" w:rsidRDefault="005D6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59EC" w:rsidRDefault="005D67A2" w:rsidP="009961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3259EC" w:rsidRDefault="005D6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CENE ODRŽAVANJA GRADSKE ČISTOĆE, ZELENILA, ZIMSKE SLUŽBE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UREĐENJA BABUŠNICE ZA </w:t>
      </w:r>
      <w:r w:rsidR="0048237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god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59EC" w:rsidRDefault="003259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Ind w:w="-170" w:type="dxa"/>
        <w:tblLayout w:type="fixed"/>
        <w:tblLook w:val="0000"/>
      </w:tblPr>
      <w:tblGrid>
        <w:gridCol w:w="2100"/>
        <w:gridCol w:w="761"/>
        <w:gridCol w:w="1350"/>
        <w:gridCol w:w="1350"/>
        <w:gridCol w:w="1350"/>
        <w:gridCol w:w="1550"/>
      </w:tblGrid>
      <w:tr w:rsidR="003259EC" w:rsidTr="00CA2A47">
        <w:trPr>
          <w:trHeight w:val="297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VRSTA KOMUNALNE            USLUGE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KOMUNALNE USLUGE ZA </w:t>
            </w:r>
            <w:r w:rsidR="00482370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="000456C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259EC" w:rsidRDefault="00325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9EC" w:rsidTr="00CA2A47">
        <w:trPr>
          <w:trHeight w:val="183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496F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482370" w:rsidP="00496F3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10%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cena</w:t>
            </w:r>
            <w:proofErr w:type="spellEnd"/>
          </w:p>
          <w:p w:rsidR="003259EC" w:rsidRDefault="003259EC">
            <w:pPr>
              <w:jc w:val="center"/>
            </w:pPr>
          </w:p>
        </w:tc>
      </w:tr>
      <w:tr w:rsidR="003259EC" w:rsidRPr="00571251" w:rsidTr="00CA2A47">
        <w:trPr>
          <w:trHeight w:val="414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Čišćenje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kolovoza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trotoara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0,0316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0,3476</w:t>
            </w:r>
          </w:p>
        </w:tc>
      </w:tr>
      <w:tr w:rsidR="003259EC" w:rsidRPr="00571251" w:rsidTr="00CA2A47">
        <w:trPr>
          <w:trHeight w:val="405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Pranje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0,0554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0,6094</w:t>
            </w:r>
          </w:p>
        </w:tc>
      </w:tr>
      <w:tr w:rsidR="003259EC" w:rsidRPr="00571251" w:rsidTr="00CA2A47">
        <w:trPr>
          <w:trHeight w:val="57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Čišćenje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uličnih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gajger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slivnika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632,17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632,17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63,217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695,387</w:t>
            </w:r>
          </w:p>
        </w:tc>
      </w:tr>
      <w:tr w:rsidR="003259EC" w:rsidRPr="00571251" w:rsidTr="00CA2A47">
        <w:trPr>
          <w:trHeight w:val="57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Čišćenje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rigola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odv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smeća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2,981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32,791</w:t>
            </w:r>
          </w:p>
        </w:tc>
      </w:tr>
      <w:tr w:rsidR="003259EC" w:rsidRPr="00571251" w:rsidTr="00CA2A47">
        <w:trPr>
          <w:trHeight w:val="766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Košenje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zelenih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povr.sa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grabulja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utovarom</w:t>
            </w:r>
            <w:proofErr w:type="spellEnd"/>
            <w:proofErr w:type="gram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odvož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deponiju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227B1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227B1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227B1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227B1A" w:rsidRPr="00571251" w:rsidRDefault="00227B1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9EC" w:rsidRPr="00571251" w:rsidTr="00CA2A47">
        <w:trPr>
          <w:trHeight w:val="405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Zalivanje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zelenih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9,779</w:t>
            </w:r>
          </w:p>
        </w:tc>
      </w:tr>
      <w:tr w:rsidR="003259EC" w:rsidRPr="00571251" w:rsidTr="00CA2A47">
        <w:trPr>
          <w:trHeight w:val="6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Orezivanje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drvoreda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sakupljanje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odv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granja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deponiju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889,636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889,636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88,9636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978,60</w:t>
            </w:r>
          </w:p>
        </w:tc>
      </w:tr>
      <w:tr w:rsidR="003259EC" w:rsidRPr="00571251" w:rsidTr="00CA2A47">
        <w:trPr>
          <w:trHeight w:val="617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Orezivanje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živice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sakupljanje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odvoženje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deponiju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3259EC" w:rsidRPr="00571251" w:rsidTr="00CA2A47">
        <w:trPr>
          <w:trHeight w:val="665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Priprema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zemljišta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nabavka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sadnja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rasada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cveća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162,08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162,08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16,208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178,29</w:t>
            </w:r>
          </w:p>
        </w:tc>
      </w:tr>
      <w:tr w:rsidR="003259EC" w:rsidRPr="00571251" w:rsidTr="00CA2A47">
        <w:trPr>
          <w:trHeight w:val="394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Krečenje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drvoreda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486,26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486,26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48,626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534,89</w:t>
            </w:r>
          </w:p>
        </w:tc>
      </w:tr>
      <w:tr w:rsidR="003259EC" w:rsidRPr="00571251" w:rsidTr="00CA2A47">
        <w:trPr>
          <w:trHeight w:val="750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Jesenje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prolećno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grabuljanje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suvog</w:t>
            </w:r>
            <w:proofErr w:type="spellEnd"/>
            <w:proofErr w:type="gram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lišća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zelenih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parkovskih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površina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</w:tr>
      <w:tr w:rsidR="003259EC" w:rsidRPr="00571251" w:rsidTr="00CA2A47">
        <w:trPr>
          <w:trHeight w:val="769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Zimsko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bacanje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soli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rizle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Osnovne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škole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Doma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Zdravlja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11.055,80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11.055,80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1105,58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12.161,38</w:t>
            </w:r>
          </w:p>
        </w:tc>
      </w:tr>
      <w:tr w:rsidR="003259EC" w:rsidRPr="00571251" w:rsidTr="00CA2A47">
        <w:trPr>
          <w:trHeight w:val="719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Svakodnevno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čišćenje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gondola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uličnih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korpi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utovar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izv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smeća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2,224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24,464</w:t>
            </w:r>
          </w:p>
        </w:tc>
      </w:tr>
      <w:tr w:rsidR="003259EC" w:rsidRPr="00571251" w:rsidTr="00CA2A47">
        <w:trPr>
          <w:trHeight w:val="583"/>
          <w:jc w:val="center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Prolećno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okopavanje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drvoreda</w:t>
            </w:r>
            <w:proofErr w:type="spellEnd"/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3259EC" w:rsidRPr="00571251" w:rsidTr="004E7751">
        <w:trPr>
          <w:trHeight w:val="713"/>
          <w:jc w:val="center"/>
        </w:trPr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Zalivanje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novozasađenog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drvoreda-dva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puta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godišnje</w:t>
            </w:r>
            <w:proofErr w:type="spellEnd"/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259EC" w:rsidRPr="00571251" w:rsidTr="004E7751">
        <w:trPr>
          <w:trHeight w:val="71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EC" w:rsidRPr="00F8345E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Utovar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prevoz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ukop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uginulih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pregaženih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životinja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2.916,69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2.916,69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291,67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3208,36</w:t>
            </w:r>
          </w:p>
        </w:tc>
      </w:tr>
      <w:tr w:rsidR="007372C2" w:rsidRPr="00571251" w:rsidTr="004E7751">
        <w:trPr>
          <w:trHeight w:val="71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F8345E" w:rsidRDefault="007372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Rad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cistilice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sa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jednim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angazovanim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radnikom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d/</w:t>
            </w: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1.350,.00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135.00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1.485,00</w:t>
            </w:r>
          </w:p>
        </w:tc>
      </w:tr>
      <w:tr w:rsidR="007372C2" w:rsidRPr="00571251" w:rsidTr="004E7751">
        <w:trPr>
          <w:trHeight w:val="71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F8345E" w:rsidRDefault="007372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Pranje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ulice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8A7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2" w:rsidRPr="00571251" w:rsidRDefault="007372C2" w:rsidP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</w:tr>
      <w:tr w:rsidR="00820609" w:rsidRPr="00571251" w:rsidTr="00820609">
        <w:trPr>
          <w:trHeight w:val="52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09" w:rsidRPr="00F8345E" w:rsidRDefault="0082060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Malčiranje</w:t>
            </w:r>
            <w:proofErr w:type="spellEnd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zelenih</w:t>
            </w:r>
            <w:proofErr w:type="spellEnd"/>
          </w:p>
          <w:p w:rsidR="00820609" w:rsidRPr="00F8345E" w:rsidRDefault="0082060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45E">
              <w:rPr>
                <w:rFonts w:ascii="Times New Roman" w:hAnsi="Times New Roman" w:cs="Times New Roman"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09" w:rsidRPr="00571251" w:rsidRDefault="008206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09" w:rsidRPr="00571251" w:rsidRDefault="008206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09" w:rsidRPr="00571251" w:rsidRDefault="008206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09" w:rsidRPr="00571251" w:rsidRDefault="008206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09" w:rsidRPr="00571251" w:rsidRDefault="00820609" w:rsidP="007372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</w:tbl>
    <w:p w:rsidR="005B53F9" w:rsidRDefault="005D67A2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71251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       </w:t>
      </w:r>
    </w:p>
    <w:p w:rsidR="003259EC" w:rsidRPr="00571251" w:rsidRDefault="005D67A2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71251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                            </w:t>
      </w:r>
    </w:p>
    <w:tbl>
      <w:tblPr>
        <w:tblW w:w="0" w:type="auto"/>
        <w:jc w:val="center"/>
        <w:tblInd w:w="-170" w:type="dxa"/>
        <w:tblLayout w:type="fixed"/>
        <w:tblLook w:val="0000"/>
      </w:tblPr>
      <w:tblGrid>
        <w:gridCol w:w="2100"/>
        <w:gridCol w:w="761"/>
        <w:gridCol w:w="1350"/>
        <w:gridCol w:w="1350"/>
        <w:gridCol w:w="1350"/>
        <w:gridCol w:w="1550"/>
      </w:tblGrid>
      <w:tr w:rsidR="005B53F9" w:rsidTr="005B53F9">
        <w:trPr>
          <w:trHeight w:val="297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VRSTA KOMUNALNE            USLUGE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CENA KOMUNALNE USLUGE ZA 2021.</w:t>
            </w:r>
          </w:p>
          <w:p w:rsidR="005B53F9" w:rsidRDefault="005B53F9" w:rsidP="005B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3F9" w:rsidTr="005B53F9">
        <w:trPr>
          <w:trHeight w:val="183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20%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cena</w:t>
            </w:r>
            <w:proofErr w:type="spellEnd"/>
          </w:p>
          <w:p w:rsidR="005B53F9" w:rsidRDefault="005B53F9" w:rsidP="005B53F9">
            <w:pPr>
              <w:jc w:val="center"/>
            </w:pPr>
          </w:p>
        </w:tc>
      </w:tr>
      <w:tr w:rsidR="005B53F9" w:rsidTr="005B53F9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ugradnja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okvira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resetke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slivnika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1.340,00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F9" w:rsidRDefault="005B53F9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8.040.00</w:t>
            </w:r>
          </w:p>
        </w:tc>
      </w:tr>
      <w:tr w:rsidR="001E663D" w:rsidTr="00B40042">
        <w:trPr>
          <w:trHeight w:val="183"/>
          <w:jc w:val="center"/>
        </w:trPr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3D" w:rsidRDefault="001E663D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smeštaj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kontejnera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1.1m3: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obhvata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demontažu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postojećih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ivičnjaka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potrebnoj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dužini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rušenje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asfaltau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trotoara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zemljanog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izradatampona,polaganje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montažnog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ivičnjaka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podlogu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MB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fugovanjem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cementnim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malterom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1:2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betoniranje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platforme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3143" w:rsidTr="00033143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kontejner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2.400,00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14.400,00</w:t>
            </w:r>
          </w:p>
        </w:tc>
      </w:tr>
      <w:tr w:rsidR="00033143" w:rsidTr="00033143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kontejnera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03314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4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3.000,00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14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18.000,00</w:t>
            </w:r>
          </w:p>
        </w:tc>
      </w:tr>
      <w:tr w:rsidR="00726373" w:rsidTr="00033143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kontejnera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4.000,00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24.000,00</w:t>
            </w:r>
          </w:p>
        </w:tc>
      </w:tr>
      <w:tr w:rsidR="00726373" w:rsidTr="009B0613">
        <w:trPr>
          <w:trHeight w:val="183"/>
          <w:jc w:val="center"/>
        </w:trPr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373" w:rsidRP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26373">
              <w:rPr>
                <w:rFonts w:ascii="Times New Roman" w:hAnsi="Times New Roman" w:cs="Times New Roman"/>
                <w:b/>
                <w:sz w:val="20"/>
                <w:szCs w:val="20"/>
              </w:rPr>
              <w:t>ODRŽAVANJE PARKOVSKOG I ULIČNOG MOBILIJARA</w:t>
            </w:r>
          </w:p>
        </w:tc>
      </w:tr>
      <w:tr w:rsidR="00726373" w:rsidTr="00033143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Priprema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podloge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farbanje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drvenih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lazurnim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premazom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600,00</w:t>
            </w:r>
          </w:p>
        </w:tc>
      </w:tr>
      <w:tr w:rsidR="00726373" w:rsidTr="00033143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ugradnja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tipske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smeće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drvenom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oblogom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limenim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umetkom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3.600,00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21.600,00</w:t>
            </w:r>
          </w:p>
        </w:tc>
      </w:tr>
      <w:tr w:rsidR="00726373" w:rsidTr="00033143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Priprema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podloge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farbanje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drvenih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ulični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lazurnim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premazom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1.200,00</w:t>
            </w:r>
          </w:p>
        </w:tc>
      </w:tr>
      <w:tr w:rsidR="00726373" w:rsidTr="00033143">
        <w:trPr>
          <w:trHeight w:val="183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oštećenih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nosećih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točkića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kontejnera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373" w:rsidRDefault="00726373" w:rsidP="005B53F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1.680,00</w:t>
            </w:r>
          </w:p>
        </w:tc>
      </w:tr>
    </w:tbl>
    <w:p w:rsidR="003259EC" w:rsidRDefault="003259EC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259EC" w:rsidRDefault="003259EC"/>
    <w:p w:rsidR="003259EC" w:rsidRDefault="003259EC"/>
    <w:p w:rsidR="003259EC" w:rsidRDefault="005D6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VI</w:t>
      </w:r>
    </w:p>
    <w:p w:rsidR="003259EC" w:rsidRDefault="005D6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MESEČNI  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GODIŠNJI  ZAKUPI NA PIJAČNOM  PROSTORU ZA </w:t>
      </w:r>
      <w:r w:rsidR="0048237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god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59EC" w:rsidRDefault="003259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9EC" w:rsidRDefault="005D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Mesečni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međusobnim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JKP,</w:t>
      </w:r>
      <w:proofErr w:type="gramStart"/>
      <w:r>
        <w:rPr>
          <w:rFonts w:ascii="Times New Roman" w:hAnsi="Times New Roman" w:cs="Times New Roman"/>
          <w:sz w:val="24"/>
          <w:szCs w:val="24"/>
        </w:rPr>
        <w:t>,Komunalac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9EC" w:rsidRDefault="005D67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Likvidnost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JKP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3259EC" w:rsidRDefault="005D67A2"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Godišnji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zakupi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237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t xml:space="preserve"> </w:t>
      </w:r>
      <w:proofErr w:type="gramStart"/>
      <w:r>
        <w:t>god</w:t>
      </w:r>
      <w:proofErr w:type="gramEnd"/>
      <w:r>
        <w:t>.</w:t>
      </w:r>
    </w:p>
    <w:p w:rsidR="001A7202" w:rsidRDefault="001A720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975"/>
        <w:gridCol w:w="5654"/>
      </w:tblGrid>
      <w:tr w:rsidR="003259EC">
        <w:trPr>
          <w:trHeight w:hRule="exact" w:val="669"/>
          <w:tblHeader/>
        </w:trPr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VRSTA PROSTORA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5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F3C5B" w:rsidP="00CA2A47">
            <w:pPr>
              <w:pStyle w:val="TableHeading"/>
              <w:snapToGrid w:val="0"/>
              <w:ind w:right="5"/>
              <w:jc w:val="left"/>
            </w:pPr>
            <w:r w:rsidRPr="005F3C5B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u w:val="single"/>
              </w:rPr>
              <w:pict>
                <v:line id="_x0000_s1028" style="position:absolute;z-index:251656192;mso-position-horizontal-relative:text;mso-position-vertical-relative:text" from="49.3pt,9.8pt" to="49.3pt,122.9pt" strokeweight=".26mm">
                  <v:stroke joinstyle="miter" endcap="square"/>
                </v:line>
              </w:pict>
            </w:r>
            <w:r w:rsidR="005D67A2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="005D67A2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u w:val="single"/>
              </w:rPr>
              <w:t xml:space="preserve">         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CENA GODIŠNJEG ZAKUPA ZA </w:t>
            </w:r>
            <w:r w:rsidR="004823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2021</w:t>
            </w:r>
            <w:r w:rsidR="000456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.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                 </w:t>
            </w:r>
            <w:r w:rsidR="005D67A2">
              <w:t xml:space="preserve">                       </w:t>
            </w:r>
            <w:r>
              <w:pict>
                <v:line id="_x0000_s1029" style="position:absolute;z-index:251657216;mso-position-horizontal-relative:text;mso-position-vertical-relative:text" from="104.05pt,11.55pt" to="104.05pt,121.8pt" strokeweight=".26mm">
                  <v:stroke joinstyle="miter" endcap="square"/>
                </v:line>
              </w:pict>
            </w:r>
            <w:r w:rsidRPr="005F3C5B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pict>
                <v:line id="_x0000_s1030" style="position:absolute;z-index:251658240;mso-position-horizontal-relative:text;mso-position-vertical-relative:text" from="170.05pt,6.75pt" to="170.05pt,111.4pt" strokeweight=".26mm">
                  <v:stroke joinstyle="miter" endcap="square"/>
                </v:line>
              </w:pict>
            </w:r>
            <w:r w:rsidR="00482370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.</w:t>
            </w:r>
            <w:r w:rsidR="005D67A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      </w:t>
            </w:r>
            <w:r w:rsidR="004823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2021</w:t>
            </w:r>
            <w:r w:rsidR="000456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</w:t>
            </w:r>
            <w:proofErr w:type="spellStart"/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porez</w:t>
            </w:r>
            <w:proofErr w:type="spellEnd"/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20% </w:t>
            </w:r>
            <w:r w:rsidR="005D67A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       </w:t>
            </w:r>
            <w:proofErr w:type="spellStart"/>
            <w:r w:rsidR="005D67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ukupna</w:t>
            </w:r>
            <w:proofErr w:type="spellEnd"/>
            <w:r w:rsidR="005D67A2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 w:rsidR="005D67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cena</w:t>
            </w:r>
            <w:proofErr w:type="spellEnd"/>
            <w:r w:rsidR="005D67A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 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</w:t>
            </w:r>
          </w:p>
        </w:tc>
      </w:tr>
      <w:tr w:rsidR="003259EC">
        <w:trPr>
          <w:trHeight w:val="489"/>
        </w:trPr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Natkrivene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tezge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18.150,00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19.965,00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3.993,00             23.958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3259EC">
        <w:trPr>
          <w:trHeight w:val="489"/>
        </w:trPr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Nenatkrivene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tezge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12.100,00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13.310,00        2.662,00            15.972,00               </w:t>
            </w:r>
          </w:p>
        </w:tc>
      </w:tr>
      <w:tr w:rsidR="003259EC">
        <w:trPr>
          <w:trHeight w:val="548"/>
        </w:trPr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Pijačno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mesto</w:t>
            </w:r>
            <w:proofErr w:type="spellEnd"/>
          </w:p>
          <w:p w:rsidR="003259EC" w:rsidRDefault="005D67A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tezgi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6.160,00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6.775,83         1355,17               8.131,00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</w:tbl>
    <w:p w:rsidR="003259EC" w:rsidRDefault="005D6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7202" w:rsidRDefault="001A72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202" w:rsidRDefault="001A72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202" w:rsidRDefault="001A72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202" w:rsidRDefault="001A72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202" w:rsidRDefault="001A72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202" w:rsidRPr="001A7202" w:rsidRDefault="005D67A2"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Mesečni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zakupi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237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t xml:space="preserve"> </w:t>
      </w:r>
      <w:proofErr w:type="gramStart"/>
      <w:r>
        <w:t>god</w:t>
      </w:r>
      <w:proofErr w:type="gramEnd"/>
      <w: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975"/>
        <w:gridCol w:w="5759"/>
      </w:tblGrid>
      <w:tr w:rsidR="003259EC">
        <w:trPr>
          <w:trHeight w:hRule="exact" w:val="637"/>
          <w:tblHeader/>
        </w:trPr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VRSTA PROSTORA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5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ind w:right="5"/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 xml:space="preserve">CENA MESEČNOG ZAKUPA ZA </w:t>
            </w:r>
            <w:r w:rsidR="00482370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2021</w:t>
            </w:r>
            <w:r w:rsidR="000456CD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.</w:t>
            </w:r>
          </w:p>
          <w:p w:rsidR="003259EC" w:rsidRDefault="005F3C5B" w:rsidP="00CA2A47">
            <w:pPr>
              <w:pStyle w:val="TableHeading"/>
              <w:snapToGrid w:val="0"/>
              <w:ind w:right="5"/>
              <w:jc w:val="left"/>
            </w:pPr>
            <w:r>
              <w:pict>
                <v:line id="_x0000_s1031" style="position:absolute;z-index:251659264" from="50.25pt,1.15pt" to="50.25pt,104.55pt" strokeweight=".26mm">
                  <v:stroke joinstyle="miter" endcap="square"/>
                </v:line>
              </w:pict>
            </w:r>
            <w:r>
              <w:pict>
                <v:line id="_x0000_s1032" style="position:absolute;z-index:251660288" from="171pt,.25pt" to="171pt,104.55pt" strokeweight=".26mm">
                  <v:stroke joinstyle="miter" endcap="square"/>
                </v:line>
              </w:pict>
            </w:r>
            <w:r w:rsidRPr="005F3C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pict>
                <v:line id="_x0000_s1033" style="position:absolute;z-index:251661312" from="103.5pt,4pt" to="103.5pt,104.55pt" strokeweight=".26mm">
                  <v:stroke joinstyle="miter" endcap="square"/>
                </v:line>
              </w:pic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</w:t>
            </w:r>
            <w:r w:rsidR="00482370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.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</w:t>
            </w:r>
            <w:r w:rsidR="005D67A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   </w:t>
            </w:r>
            <w:r w:rsidR="004823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2021</w:t>
            </w:r>
            <w:r w:rsidR="000456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5D67A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porez</w:t>
            </w:r>
            <w:proofErr w:type="spellEnd"/>
            <w:proofErr w:type="gramEnd"/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20% </w:t>
            </w:r>
            <w:r w:rsidR="005D67A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        </w:t>
            </w:r>
            <w:proofErr w:type="spellStart"/>
            <w:r w:rsidR="005D67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ukupna</w:t>
            </w:r>
            <w:proofErr w:type="spellEnd"/>
            <w:r w:rsidR="005D67A2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 w:rsidR="005D67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cena</w:t>
            </w:r>
            <w:proofErr w:type="spellEnd"/>
            <w:r w:rsidR="005D67A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482370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2021</w:t>
            </w:r>
            <w:r w:rsidR="000456CD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.</w:t>
            </w:r>
            <w:r w:rsidR="005D67A2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 </w:t>
            </w:r>
            <w:r w:rsidR="005D67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</w:t>
            </w:r>
          </w:p>
        </w:tc>
      </w:tr>
      <w:tr w:rsidR="003259EC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Natkrivene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tezge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2.260,00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550,00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59EC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Nenatkrivene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tezge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1.600,00         1.925,00             385,00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2.310,00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3259EC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Pijačno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mesto</w:t>
            </w:r>
            <w:proofErr w:type="spellEnd"/>
          </w:p>
          <w:p w:rsidR="003259EC" w:rsidRDefault="005D67A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tezgi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1.400,00       1695,83              339,17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2.035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3259EC" w:rsidRDefault="003259EC">
      <w:pPr>
        <w:jc w:val="both"/>
      </w:pPr>
    </w:p>
    <w:p w:rsidR="003259EC" w:rsidRDefault="005D67A2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  <w:u w:val="single"/>
        </w:rPr>
        <w:t>NAPOMENA</w:t>
      </w:r>
      <w:proofErr w:type="gramStart"/>
      <w:r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>Korisnici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zakupa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koji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izmire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obavezu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zakupa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tekuću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godinu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</w:rPr>
        <w:t>kraja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godine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stiču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pravo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zadržavanja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predhodno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liciriranog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prostora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a nova </w:t>
      </w:r>
      <w:proofErr w:type="spellStart"/>
      <w:r>
        <w:rPr>
          <w:rFonts w:ascii="Times New Roman" w:hAnsi="Times New Roman" w:cs="Times New Roman"/>
          <w:sz w:val="21"/>
          <w:szCs w:val="21"/>
        </w:rPr>
        <w:t>cena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ugovaranje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</w:rPr>
        <w:t>utvrđuje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ovim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 w:val="21"/>
          <w:szCs w:val="21"/>
        </w:rPr>
        <w:t>cenovnikom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bez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obaveze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učešća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licitaciju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3259EC" w:rsidRDefault="003259E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259EC" w:rsidRDefault="005D67A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Pravo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učešća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licitaciji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imaju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sva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pravna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fizička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lica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koja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nemaju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dugovanja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prema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JKP”Komunalac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”. </w:t>
      </w:r>
      <w:proofErr w:type="spellStart"/>
      <w:r>
        <w:rPr>
          <w:rFonts w:ascii="Times New Roman" w:hAnsi="Times New Roman" w:cs="Times New Roman"/>
          <w:sz w:val="21"/>
          <w:szCs w:val="21"/>
        </w:rPr>
        <w:t>Dugovanja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</w:rPr>
        <w:t>odnose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članove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uže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porodice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Likvidnost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</w:rPr>
        <w:t>dokazuje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potvrdom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iz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JKP”Komunalac</w:t>
      </w:r>
      <w:proofErr w:type="spellEnd"/>
      <w:r>
        <w:rPr>
          <w:rFonts w:ascii="Times New Roman" w:hAnsi="Times New Roman" w:cs="Times New Roman"/>
          <w:sz w:val="21"/>
          <w:szCs w:val="21"/>
        </w:rPr>
        <w:t>”.</w:t>
      </w:r>
      <w:proofErr w:type="gramEnd"/>
    </w:p>
    <w:p w:rsidR="003259EC" w:rsidRDefault="003259E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259EC" w:rsidRDefault="005D67A2" w:rsidP="00571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</w:p>
    <w:p w:rsidR="003259EC" w:rsidRDefault="005D67A2">
      <w:pPr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CENE PRUŽANJA PIJAČNIH USLUGA NA PIJAČNOM PROSTORU ZA </w:t>
      </w:r>
      <w:r w:rsidR="0048237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456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god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59EC" w:rsidRDefault="005D67A2">
      <w:pPr>
        <w:rPr>
          <w:rFonts w:ascii="Times New Roman" w:hAnsi="Times New Roman" w:cs="Times New Roman"/>
          <w:sz w:val="20"/>
          <w:szCs w:val="20"/>
        </w:rPr>
      </w:pPr>
      <w:r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763"/>
        <w:gridCol w:w="5311"/>
        <w:gridCol w:w="10"/>
        <w:gridCol w:w="57"/>
        <w:gridCol w:w="44"/>
        <w:gridCol w:w="10"/>
      </w:tblGrid>
      <w:tr w:rsidR="003259EC">
        <w:trPr>
          <w:gridAfter w:val="1"/>
          <w:wAfter w:w="10" w:type="dxa"/>
          <w:trHeight w:hRule="exact" w:val="891"/>
          <w:tblHeader/>
        </w:trPr>
        <w:tc>
          <w:tcPr>
            <w:tcW w:w="3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DNEVNI ZAKUP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53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Default="005D67A2">
            <w:pPr>
              <w:pStyle w:val="TableHeading"/>
              <w:snapToGrid w:val="0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u w:val="single"/>
              </w:rPr>
              <w:t xml:space="preserve">PIJAČNE TAKSE ZA </w:t>
            </w:r>
            <w:r w:rsidR="001A7202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u w:val="single"/>
              </w:rPr>
              <w:t>2021</w:t>
            </w:r>
            <w:r w:rsidR="000456CD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u w:val="single"/>
              </w:rPr>
              <w:t>.</w:t>
            </w:r>
          </w:p>
          <w:p w:rsidR="003259EC" w:rsidRDefault="005D67A2" w:rsidP="00CA2A47">
            <w:pPr>
              <w:pStyle w:val="TableHeading"/>
              <w:snapToGrid w:val="0"/>
              <w:ind w:right="5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</w:t>
            </w:r>
            <w:r w:rsidR="004823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2020</w:t>
            </w:r>
            <w:r w:rsidR="000456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   </w:t>
            </w:r>
            <w:r w:rsidR="004823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2021</w:t>
            </w:r>
            <w:r w:rsidR="000456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porez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20%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Default="003259E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Default="003259E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59EC" w:rsidRPr="00571251">
        <w:trPr>
          <w:trHeight w:val="1378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svu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vrstu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voća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povrća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semenske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robe,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mlečnih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proizvoda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tekstila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drugih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proizvoda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alkoholnog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bezalkoholnog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pića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drveta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žitarica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200,00           220,00            44,00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264,00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</w:tc>
      </w:tr>
      <w:tr w:rsidR="003259EC" w:rsidRPr="00571251">
        <w:trPr>
          <w:gridAfter w:val="1"/>
          <w:wAfter w:w="10" w:type="dxa"/>
          <w:trHeight w:val="459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Za svu vrstu sitne stoke  </w:t>
            </w:r>
          </w:p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(ovce, koze, svinje...)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125,00             137,50            33,00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165,00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459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svu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vrstu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krupne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stoke</w:t>
            </w:r>
          </w:p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krave</w:t>
            </w:r>
            <w:proofErr w:type="spellEnd"/>
            <w:proofErr w:type="gram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konji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...)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208,33              229,17            45,83                   275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svu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vrstu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živine</w:t>
            </w:r>
            <w:proofErr w:type="spellEnd"/>
          </w:p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kokoške</w:t>
            </w:r>
            <w:proofErr w:type="spellEnd"/>
            <w:proofErr w:type="gram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ćurke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guske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...)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75,00                82,50             16,50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99,00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zanatske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proizvode</w:t>
            </w:r>
            <w:proofErr w:type="spellEnd"/>
            <w:proofErr w:type="gram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limarske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kolarske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bačvarske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metlarske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kovačke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štrikerske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prodavce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tekstila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idr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108,33              119,17            23,83                   143,00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pružanje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ugostiteljske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110,00              120,83            24,17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145,00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parkiranje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putničkih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vozila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kupaca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zoni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neasvaltiranog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pijačnog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prostora</w:t>
            </w:r>
            <w:proofErr w:type="spellEnd"/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50,00                55,00             11,00 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66,00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parkiranje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putnitkih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vozila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betoniranom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parking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prostoru</w:t>
            </w:r>
            <w:proofErr w:type="spellEnd"/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50,00                55,00             11,00 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66,00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parkiranje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teretnih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vozila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kupaca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zoni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neasvaltiranog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pijačnog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prostora</w:t>
            </w:r>
            <w:proofErr w:type="spellEnd"/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125,00             137,50              33,00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165,00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parkiranje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teretnih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vozila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betoniranom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parking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prostoru</w:t>
            </w:r>
            <w:proofErr w:type="spellEnd"/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125,00             137,50              33,00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165,00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</w:pPr>
          </w:p>
        </w:tc>
      </w:tr>
      <w:tr w:rsidR="003259EC" w:rsidRPr="00571251">
        <w:trPr>
          <w:gridAfter w:val="1"/>
          <w:wAfter w:w="10" w:type="dxa"/>
          <w:trHeight w:val="597"/>
        </w:trPr>
        <w:tc>
          <w:tcPr>
            <w:tcW w:w="3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Prodaja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mlečnih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prizvoda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komadu</w:t>
            </w:r>
            <w:proofErr w:type="spellEnd"/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41,67                45,83                 9,17  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55,00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auto" w:fill="auto"/>
          </w:tcPr>
          <w:p w:rsidR="003259EC" w:rsidRPr="00571251" w:rsidRDefault="003259EC">
            <w:pPr>
              <w:snapToGrid w:val="0"/>
            </w:pPr>
          </w:p>
        </w:tc>
      </w:tr>
    </w:tbl>
    <w:p w:rsidR="003259EC" w:rsidRPr="00571251" w:rsidRDefault="003259EC"/>
    <w:p w:rsidR="003259EC" w:rsidRPr="009A1F36" w:rsidRDefault="009A1F36" w:rsidP="009A1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0"/>
        </w:rPr>
        <w:t>VIII</w:t>
      </w:r>
    </w:p>
    <w:p w:rsidR="003259EC" w:rsidRPr="005500EC" w:rsidRDefault="005D67A2" w:rsidP="009A1F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0EC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USLUGA, PREVOZA, ISKOPA I DAVANJA SAGLASNOSTI ZA </w:t>
      </w:r>
      <w:r w:rsidR="004A174E" w:rsidRPr="005500E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456CD" w:rsidRPr="005500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500EC">
        <w:rPr>
          <w:rFonts w:ascii="Times New Roman" w:hAnsi="Times New Roman" w:cs="Times New Roman"/>
          <w:b/>
          <w:sz w:val="24"/>
          <w:szCs w:val="24"/>
          <w:u w:val="single"/>
        </w:rPr>
        <w:t>GODINU</w:t>
      </w:r>
    </w:p>
    <w:p w:rsidR="003259EC" w:rsidRDefault="003259EC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9"/>
        <w:gridCol w:w="684"/>
        <w:gridCol w:w="5525"/>
      </w:tblGrid>
      <w:tr w:rsidR="003259EC" w:rsidRPr="00571251" w:rsidTr="00D25150">
        <w:trPr>
          <w:trHeight w:hRule="exact" w:val="778"/>
          <w:tblHeader/>
        </w:trPr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VRSTA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Jed. mere</w:t>
            </w:r>
          </w:p>
        </w:tc>
        <w:tc>
          <w:tcPr>
            <w:tcW w:w="5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Heading"/>
              <w:snapToGrid w:val="0"/>
              <w:ind w:right="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CENE USLUGA ZA </w:t>
            </w:r>
            <w:r w:rsidR="004A174E" w:rsidRPr="0057125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u w:val="single"/>
              </w:rPr>
              <w:t>2021</w:t>
            </w:r>
            <w:r w:rsidR="000456CD" w:rsidRPr="0057125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u w:val="single"/>
              </w:rPr>
              <w:t>.</w:t>
            </w:r>
          </w:p>
          <w:p w:rsidR="003259EC" w:rsidRPr="00571251" w:rsidRDefault="005D67A2" w:rsidP="00CA2A47">
            <w:pPr>
              <w:pStyle w:val="TableHeading"/>
              <w:snapToGrid w:val="0"/>
              <w:ind w:right="5"/>
              <w:jc w:val="both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 w:rsidR="004A174E"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2020</w:t>
            </w:r>
            <w:r w:rsidR="000456CD"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   </w:t>
            </w:r>
            <w:r w:rsidR="004A174E"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2021</w:t>
            </w:r>
            <w:r w:rsidR="000456CD"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</w:t>
            </w:r>
            <w:proofErr w:type="spellStart"/>
            <w:r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porez</w:t>
            </w:r>
            <w:proofErr w:type="spellEnd"/>
            <w:r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20% </w:t>
            </w:r>
            <w:r w:rsidRPr="0057125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   </w:t>
            </w:r>
            <w:proofErr w:type="spellStart"/>
            <w:r w:rsidRPr="0057125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ukupna</w:t>
            </w:r>
            <w:proofErr w:type="spellEnd"/>
            <w:r w:rsidRPr="0057125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cena</w:t>
            </w:r>
            <w:proofErr w:type="spellEnd"/>
            <w:r w:rsidRPr="0057125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 </w:t>
            </w:r>
            <w:r w:rsidRPr="0057125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</w:t>
            </w:r>
          </w:p>
        </w:tc>
      </w:tr>
      <w:tr w:rsidR="003259EC" w:rsidRPr="00571251" w:rsidTr="00D25150">
        <w:trPr>
          <w:trHeight w:val="176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Davanje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načelne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saglasnosti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priključak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vodovod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kanalizaciju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domaćinstva</w:t>
            </w:r>
            <w:proofErr w:type="spellEnd"/>
          </w:p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privredu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ostale</w:t>
            </w:r>
            <w:proofErr w:type="spellEnd"/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1.250,00         1.375,00      275,00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1.650,00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3.750,00 </w:t>
            </w:r>
            <w:r w:rsidR="00F87B4F"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4.125,00   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825,00       </w:t>
            </w:r>
            <w:r w:rsidR="00F87B4F"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4.950,00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87B4F" w:rsidRPr="00571251" w:rsidTr="00D25150">
        <w:trPr>
          <w:trHeight w:val="176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B4F" w:rsidRPr="00571251" w:rsidRDefault="00F87B4F" w:rsidP="00F87B4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Izlazak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izveštaj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Komisije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ozakonjenje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objekata</w:t>
            </w:r>
            <w:proofErr w:type="spellEnd"/>
          </w:p>
          <w:p w:rsidR="00F87B4F" w:rsidRPr="00571251" w:rsidRDefault="00F87B4F" w:rsidP="00F87B4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del.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izgrađenih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saobraćajnim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javnim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površinama</w:t>
            </w:r>
            <w:proofErr w:type="spellEnd"/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B4F" w:rsidRPr="00571251" w:rsidRDefault="00F87B4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izlasku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7B4F" w:rsidRPr="00571251" w:rsidRDefault="00F87B4F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/                3.000,00      600,00             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>3.600,00</w:t>
            </w:r>
          </w:p>
        </w:tc>
      </w:tr>
      <w:tr w:rsidR="003259EC" w:rsidRPr="00571251" w:rsidTr="00D25150">
        <w:trPr>
          <w:trHeight w:val="176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Radni sat KV radnika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708,33          779,17        </w:t>
            </w:r>
            <w:r w:rsidR="00F87B4F"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155,83         </w:t>
            </w:r>
            <w:r w:rsidR="00F87B4F"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935,00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</w:tr>
      <w:tr w:rsidR="003259EC" w:rsidRPr="00571251" w:rsidTr="00D25150">
        <w:trPr>
          <w:trHeight w:val="176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Izvoženje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komunalnog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smeća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bez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utovara</w:t>
            </w:r>
            <w:proofErr w:type="spellEnd"/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tura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6.363,64       7.000,00  10%  700,00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7.700,00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</w:tr>
      <w:tr w:rsidR="003259EC" w:rsidRPr="00571251" w:rsidTr="00701791">
        <w:trPr>
          <w:trHeight w:val="425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Utovar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izvoženje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komunalnog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smeća</w:t>
            </w:r>
            <w:proofErr w:type="spellEnd"/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tura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8.181,81          9.000,00  10%    900,00   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9.9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665C8D" w:rsidRPr="00571251" w:rsidTr="00701791">
        <w:trPr>
          <w:trHeight w:val="561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C8D" w:rsidRPr="00571251" w:rsidRDefault="00665C8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Utovar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izvoženje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kabastog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kućnog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C8D" w:rsidRPr="00571251" w:rsidRDefault="00665C8D" w:rsidP="003F4EF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tura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5C8D" w:rsidRPr="00571251" w:rsidRDefault="00665C8D" w:rsidP="003F4EF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8.181,81          9.000,00  10%    900,00   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9.9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3259EC" w:rsidRPr="00571251" w:rsidTr="00701791">
        <w:trPr>
          <w:trHeight w:val="740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Utovar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uginule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ili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pregažene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životinje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prevozom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ukopom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odgovarujuću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lokaciju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2.727,27         3.500,00   10%   350,00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3.850,00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3259EC" w:rsidRPr="00571251" w:rsidTr="00D25150">
        <w:trPr>
          <w:trHeight w:val="882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Rad bagera RD 600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(transport se plaća se 50%)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Zemlja I kategorije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Zemlja II kategorije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Zemlja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kategorije</w:t>
            </w:r>
            <w:proofErr w:type="spellEnd"/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3259E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4.000,00        4.400,00      880,00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5.280,00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4.375,00        4.812,50      962,50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5.775,00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4.583,37        5.041,67    1008,33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6.050,00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3259EC" w:rsidRPr="00571251" w:rsidTr="00D25150">
        <w:trPr>
          <w:trHeight w:val="882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Rad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rovokopača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-Torpedo (transport se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plaća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50%)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Zemlja I kategorije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Zemlja II kategorije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Zemlja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kategorije</w:t>
            </w:r>
            <w:proofErr w:type="spellEnd"/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3259E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3.750,03       4.125,00      825,00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4.950,00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3.916,70       4.308,33      861,67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5.170,00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4.166,70       4.583,33      916,67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3259EC" w:rsidRPr="00571251" w:rsidTr="00D25150">
        <w:trPr>
          <w:trHeight w:val="1014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Mašinski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iskop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rova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zemlji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IV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katekorije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utovarom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transportno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vozilo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odvoženjem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STD   5 km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STD  10 km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259EC" w:rsidRPr="00571251" w:rsidRDefault="003259E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791,67       870,83            174,17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1.045,00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958,34    1.054,17            210,83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1.265,00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3259EC" w:rsidRPr="00571251" w:rsidTr="00D25150">
        <w:trPr>
          <w:trHeight w:val="1258"/>
        </w:trPr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Mašinski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iskop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širokom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otkopu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zemlji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IV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kateg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sa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utovarom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transportno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vozilo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odvoženjem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</w:p>
          <w:p w:rsidR="003259EC" w:rsidRPr="00571251" w:rsidRDefault="005D67A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STD   5 km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- STD  10 km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:rsidR="003259EC" w:rsidRPr="00571251" w:rsidRDefault="003259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3259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12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3259E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259EC" w:rsidRPr="00571251" w:rsidRDefault="003259E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3259E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EC" w:rsidRPr="00571251" w:rsidRDefault="005D67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666,67       733,33         146,67   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3259EC" w:rsidRPr="00571251" w:rsidRDefault="005D67A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791,67       870,83         174,17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1.045,00</w:t>
            </w: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3259EC" w:rsidRPr="00571251" w:rsidTr="00D25150">
        <w:trPr>
          <w:trHeight w:val="570"/>
        </w:trPr>
        <w:tc>
          <w:tcPr>
            <w:tcW w:w="305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OPOMENA ZA NEPLAĆENE RAČUNE</w:t>
            </w:r>
          </w:p>
        </w:tc>
        <w:tc>
          <w:tcPr>
            <w:tcW w:w="6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259EC" w:rsidRPr="00571251" w:rsidRDefault="005D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55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5150" w:rsidRPr="00D25150" w:rsidRDefault="005D67A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57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25150" w:rsidRPr="00571251" w:rsidTr="00701791">
        <w:trPr>
          <w:trHeight w:val="480"/>
        </w:trPr>
        <w:tc>
          <w:tcPr>
            <w:tcW w:w="30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150" w:rsidRPr="00E84913" w:rsidRDefault="00D25150" w:rsidP="004410D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Odvoženje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komunalnog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ootpada</w:t>
            </w:r>
            <w:proofErr w:type="spellEnd"/>
          </w:p>
          <w:p w:rsidR="00D25150" w:rsidRPr="00571251" w:rsidRDefault="00D25150" w:rsidP="004410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Babušnica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–-RD</w:t>
            </w:r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Pirot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150" w:rsidRPr="00571251" w:rsidRDefault="00D25150" w:rsidP="004410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tura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25150" w:rsidRPr="00571251" w:rsidRDefault="00D25150" w:rsidP="004410D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6.265,48          </w:t>
            </w: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6.265,48</w:t>
            </w:r>
            <w:proofErr w:type="spellEnd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10%    625,54   </w:t>
            </w:r>
            <w:r w:rsidRPr="0057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6.892,02          </w:t>
            </w:r>
          </w:p>
        </w:tc>
      </w:tr>
      <w:tr w:rsidR="00D25150" w:rsidRPr="00571251" w:rsidTr="00701791">
        <w:trPr>
          <w:trHeight w:val="195"/>
        </w:trPr>
        <w:tc>
          <w:tcPr>
            <w:tcW w:w="3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25150" w:rsidRPr="00571251" w:rsidRDefault="00D25150" w:rsidP="004410D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Odvoženje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komunalnog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otpada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preko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 km</w:t>
            </w:r>
          </w:p>
          <w:p w:rsidR="00D25150" w:rsidRPr="00571251" w:rsidRDefault="00D25150" w:rsidP="004410D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Naplaćuje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dodatno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>predjenom</w:t>
            </w:r>
            <w:proofErr w:type="spellEnd"/>
            <w:r w:rsidRPr="00571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25150" w:rsidRPr="00571251" w:rsidRDefault="00D25150" w:rsidP="004410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25150" w:rsidRPr="00571251" w:rsidRDefault="00D25150" w:rsidP="004410D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6.265,48        10%  626,54   6.892,02</w:t>
            </w:r>
          </w:p>
          <w:p w:rsidR="00D25150" w:rsidRPr="00571251" w:rsidRDefault="00D25150" w:rsidP="004410D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+130,00 din/km         +13,00       +</w:t>
            </w:r>
          </w:p>
          <w:p w:rsidR="00D25150" w:rsidRPr="00571251" w:rsidRDefault="00D25150" w:rsidP="004410D2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>Preko</w:t>
            </w:r>
            <w:proofErr w:type="spellEnd"/>
            <w:r w:rsidRPr="00571251">
              <w:rPr>
                <w:rFonts w:ascii="Times New Roman" w:hAnsi="Times New Roman" w:cs="Times New Roman"/>
                <w:sz w:val="20"/>
                <w:szCs w:val="20"/>
              </w:rPr>
              <w:t xml:space="preserve"> 60 km             d/km       143,00 d/km</w:t>
            </w:r>
          </w:p>
        </w:tc>
      </w:tr>
    </w:tbl>
    <w:p w:rsidR="003259EC" w:rsidRPr="00571251" w:rsidRDefault="003259EC">
      <w:pPr>
        <w:rPr>
          <w:rFonts w:ascii="Times New Roman" w:hAnsi="Times New Roman" w:cs="Times New Roman"/>
          <w:sz w:val="20"/>
          <w:szCs w:val="20"/>
        </w:rPr>
      </w:pPr>
    </w:p>
    <w:p w:rsidR="003259EC" w:rsidRDefault="005D67A2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71251">
        <w:rPr>
          <w:rFonts w:ascii="Times New Roman" w:hAnsi="Times New Roman" w:cs="Times New Roman"/>
          <w:sz w:val="20"/>
          <w:szCs w:val="20"/>
          <w:u w:val="single"/>
          <w:lang w:val="de-DE"/>
        </w:rPr>
        <w:t>NAPOMENA</w:t>
      </w:r>
      <w:r w:rsidRPr="00571251">
        <w:rPr>
          <w:rFonts w:ascii="Times New Roman" w:hAnsi="Times New Roman" w:cs="Times New Roman"/>
          <w:sz w:val="20"/>
          <w:szCs w:val="20"/>
          <w:lang w:val="de-DE"/>
        </w:rPr>
        <w:t>: Napred navedene mašinske usluge i usluge u radu radnika se mogu ugovarati i mimo cenovnika u zavisnosti od količine, vrste, uslova rada i dr. zašta ‚</w:t>
      </w:r>
      <w:r w:rsidRPr="00571251">
        <w:rPr>
          <w:rFonts w:ascii="Times New Roman" w:hAnsi="Times New Roman" w:cs="Times New Roman"/>
          <w:sz w:val="20"/>
          <w:szCs w:val="20"/>
          <w:lang w:val="sr-Latn-CS"/>
        </w:rPr>
        <w:t>ć</w:t>
      </w:r>
      <w:r w:rsidRPr="00571251">
        <w:rPr>
          <w:rFonts w:ascii="Times New Roman" w:hAnsi="Times New Roman" w:cs="Times New Roman"/>
          <w:sz w:val="20"/>
          <w:szCs w:val="20"/>
          <w:lang w:val="de-DE"/>
        </w:rPr>
        <w:t>e prilikom ugovaranja biti nadležna tehnička služba preduzeća JKP,,Komunalac“.</w:t>
      </w:r>
    </w:p>
    <w:p w:rsidR="00F8345E" w:rsidRDefault="00F8345E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F8345E" w:rsidRPr="00F8345E" w:rsidRDefault="00F8345E" w:rsidP="00F8345E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8345E">
        <w:rPr>
          <w:rFonts w:ascii="Times New Roman" w:hAnsi="Times New Roman" w:cs="Times New Roman"/>
          <w:b/>
          <w:sz w:val="24"/>
          <w:szCs w:val="24"/>
          <w:lang w:val="de-DE"/>
        </w:rPr>
        <w:t>IX</w:t>
      </w:r>
    </w:p>
    <w:p w:rsidR="00F8345E" w:rsidRDefault="00F8345E" w:rsidP="00F8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5E">
        <w:rPr>
          <w:rFonts w:ascii="Times New Roman" w:hAnsi="Times New Roman" w:cs="Times New Roman"/>
          <w:b/>
          <w:sz w:val="24"/>
          <w:szCs w:val="24"/>
        </w:rPr>
        <w:t>ZAKUP POSLOVNIH PROSTORIJA</w:t>
      </w:r>
    </w:p>
    <w:p w:rsidR="00F8345E" w:rsidRDefault="00F906EB" w:rsidP="00F9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m2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F906EB" w:rsidRDefault="00F906EB" w:rsidP="00F906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62"/>
        <w:gridCol w:w="769"/>
        <w:gridCol w:w="1266"/>
        <w:gridCol w:w="1309"/>
        <w:gridCol w:w="1583"/>
        <w:gridCol w:w="1587"/>
      </w:tblGrid>
      <w:tr w:rsidR="00F906EB" w:rsidTr="00F906EB">
        <w:tc>
          <w:tcPr>
            <w:tcW w:w="3081" w:type="dxa"/>
            <w:vMerge w:val="restart"/>
          </w:tcPr>
          <w:p w:rsidR="00F906EB" w:rsidRPr="00F906EB" w:rsidRDefault="00F906EB" w:rsidP="00F9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PROSTORA</w:t>
            </w:r>
          </w:p>
        </w:tc>
        <w:tc>
          <w:tcPr>
            <w:tcW w:w="716" w:type="dxa"/>
            <w:vMerge w:val="restart"/>
          </w:tcPr>
          <w:p w:rsidR="00F906EB" w:rsidRPr="00F906EB" w:rsidRDefault="00F906EB" w:rsidP="00F9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EB">
              <w:rPr>
                <w:rFonts w:ascii="Times New Roman" w:hAnsi="Times New Roman" w:cs="Times New Roman"/>
                <w:b/>
                <w:sz w:val="24"/>
                <w:szCs w:val="24"/>
              </w:rPr>
              <w:t>j.mer</w:t>
            </w:r>
          </w:p>
          <w:p w:rsidR="00F906EB" w:rsidRPr="00F906EB" w:rsidRDefault="00F906EB" w:rsidP="00F9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  <w:gridSpan w:val="4"/>
          </w:tcPr>
          <w:p w:rsidR="00F906EB" w:rsidRPr="00F906EB" w:rsidRDefault="00F906EB" w:rsidP="00F9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6E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proofErr w:type="spellEnd"/>
            <w:r w:rsidRPr="00F90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6EB">
              <w:rPr>
                <w:rFonts w:ascii="Times New Roman" w:hAnsi="Times New Roman" w:cs="Times New Roman"/>
                <w:b/>
                <w:sz w:val="24"/>
                <w:szCs w:val="24"/>
              </w:rPr>
              <w:t>mesečnog</w:t>
            </w:r>
            <w:proofErr w:type="spellEnd"/>
            <w:r w:rsidRPr="00F90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6EB">
              <w:rPr>
                <w:rFonts w:ascii="Times New Roman" w:hAnsi="Times New Roman" w:cs="Times New Roman"/>
                <w:b/>
                <w:sz w:val="24"/>
                <w:szCs w:val="24"/>
              </w:rPr>
              <w:t>zakupa</w:t>
            </w:r>
            <w:proofErr w:type="spellEnd"/>
          </w:p>
        </w:tc>
      </w:tr>
      <w:tr w:rsidR="00F906EB" w:rsidTr="00F906EB">
        <w:tc>
          <w:tcPr>
            <w:tcW w:w="3081" w:type="dxa"/>
            <w:vMerge/>
          </w:tcPr>
          <w:p w:rsidR="00F906EB" w:rsidRDefault="00F906EB" w:rsidP="00F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F906EB" w:rsidRDefault="00F906EB" w:rsidP="00F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906EB" w:rsidRDefault="00F906EB" w:rsidP="00F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F906EB" w:rsidRDefault="00F906EB" w:rsidP="00F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5" w:type="dxa"/>
          </w:tcPr>
          <w:p w:rsidR="00F906EB" w:rsidRDefault="00F906EB" w:rsidP="00F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 10%</w:t>
            </w:r>
          </w:p>
        </w:tc>
        <w:tc>
          <w:tcPr>
            <w:tcW w:w="1595" w:type="dxa"/>
          </w:tcPr>
          <w:p w:rsidR="00F906EB" w:rsidRDefault="00F906EB" w:rsidP="00F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</w:p>
        </w:tc>
      </w:tr>
      <w:tr w:rsidR="00F906EB" w:rsidRPr="005500EC" w:rsidTr="00F906EB">
        <w:tc>
          <w:tcPr>
            <w:tcW w:w="3081" w:type="dxa"/>
          </w:tcPr>
          <w:p w:rsidR="00F906EB" w:rsidRPr="005500EC" w:rsidRDefault="00F906EB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prvu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zonu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kojoj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svrstane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poslovne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prostorije</w:t>
            </w:r>
            <w:proofErr w:type="spellEnd"/>
          </w:p>
        </w:tc>
        <w:tc>
          <w:tcPr>
            <w:tcW w:w="716" w:type="dxa"/>
          </w:tcPr>
          <w:p w:rsidR="00F906EB" w:rsidRPr="005500EC" w:rsidRDefault="00F906EB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3" w:type="dxa"/>
          </w:tcPr>
          <w:p w:rsidR="00F906EB" w:rsidRPr="005500EC" w:rsidRDefault="00F906EB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422,18</w:t>
            </w:r>
          </w:p>
        </w:tc>
        <w:tc>
          <w:tcPr>
            <w:tcW w:w="1316" w:type="dxa"/>
          </w:tcPr>
          <w:p w:rsidR="00F906EB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422,18</w:t>
            </w:r>
          </w:p>
        </w:tc>
        <w:tc>
          <w:tcPr>
            <w:tcW w:w="1595" w:type="dxa"/>
          </w:tcPr>
          <w:p w:rsidR="00F906EB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595" w:type="dxa"/>
          </w:tcPr>
          <w:p w:rsidR="00F906EB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‚464,40</w:t>
            </w:r>
          </w:p>
        </w:tc>
      </w:tr>
      <w:tr w:rsidR="005500EC" w:rsidRPr="005500EC" w:rsidTr="00F906EB">
        <w:tc>
          <w:tcPr>
            <w:tcW w:w="3081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zonu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kojoj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svrstane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poslovne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prostorije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Ljuberadja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Zvonce</w:t>
            </w:r>
            <w:proofErr w:type="spellEnd"/>
          </w:p>
        </w:tc>
        <w:tc>
          <w:tcPr>
            <w:tcW w:w="716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3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274,43</w:t>
            </w:r>
          </w:p>
        </w:tc>
        <w:tc>
          <w:tcPr>
            <w:tcW w:w="1316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274,43</w:t>
            </w:r>
          </w:p>
        </w:tc>
        <w:tc>
          <w:tcPr>
            <w:tcW w:w="1595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27,44</w:t>
            </w:r>
          </w:p>
        </w:tc>
        <w:tc>
          <w:tcPr>
            <w:tcW w:w="1595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301,87</w:t>
            </w:r>
          </w:p>
        </w:tc>
      </w:tr>
      <w:tr w:rsidR="005500EC" w:rsidRPr="005500EC" w:rsidTr="00F906EB">
        <w:tc>
          <w:tcPr>
            <w:tcW w:w="3081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III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zonu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kojoj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svrstane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pos. pros. u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Sukovu</w:t>
            </w:r>
            <w:proofErr w:type="spellEnd"/>
          </w:p>
        </w:tc>
        <w:tc>
          <w:tcPr>
            <w:tcW w:w="716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3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124,55</w:t>
            </w:r>
          </w:p>
        </w:tc>
        <w:tc>
          <w:tcPr>
            <w:tcW w:w="1316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124,55</w:t>
            </w:r>
          </w:p>
        </w:tc>
        <w:tc>
          <w:tcPr>
            <w:tcW w:w="1595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1595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137,00</w:t>
            </w:r>
          </w:p>
        </w:tc>
      </w:tr>
      <w:tr w:rsidR="005500EC" w:rsidRPr="005500EC" w:rsidTr="00F906EB">
        <w:tc>
          <w:tcPr>
            <w:tcW w:w="3081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zonu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kojoj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svrstane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poslovne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prostorije</w:t>
            </w:r>
            <w:proofErr w:type="spellEnd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Rakiti</w:t>
            </w:r>
            <w:proofErr w:type="spellEnd"/>
          </w:p>
        </w:tc>
        <w:tc>
          <w:tcPr>
            <w:tcW w:w="716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3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93,22</w:t>
            </w:r>
          </w:p>
        </w:tc>
        <w:tc>
          <w:tcPr>
            <w:tcW w:w="1316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93,22</w:t>
            </w:r>
          </w:p>
        </w:tc>
        <w:tc>
          <w:tcPr>
            <w:tcW w:w="1595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595" w:type="dxa"/>
          </w:tcPr>
          <w:p w:rsidR="005500EC" w:rsidRPr="005500EC" w:rsidRDefault="005500EC" w:rsidP="00F9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EC">
              <w:rPr>
                <w:rFonts w:ascii="Times New Roman" w:hAnsi="Times New Roman" w:cs="Times New Roman"/>
                <w:sz w:val="20"/>
                <w:szCs w:val="20"/>
              </w:rPr>
              <w:t>102,54</w:t>
            </w:r>
          </w:p>
        </w:tc>
      </w:tr>
    </w:tbl>
    <w:p w:rsidR="00F906EB" w:rsidRPr="00F906EB" w:rsidRDefault="00F906EB" w:rsidP="00F906EB">
      <w:pPr>
        <w:rPr>
          <w:rFonts w:ascii="Times New Roman" w:hAnsi="Times New Roman" w:cs="Times New Roman"/>
          <w:sz w:val="24"/>
          <w:szCs w:val="24"/>
        </w:rPr>
      </w:pPr>
    </w:p>
    <w:p w:rsidR="00F8345E" w:rsidRDefault="00F8345E" w:rsidP="00F8345E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</w:p>
    <w:p w:rsidR="00F8345E" w:rsidRPr="00571251" w:rsidRDefault="00F834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C8D" w:rsidRDefault="005D6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65C8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3259EC" w:rsidRPr="00571251" w:rsidRDefault="0057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67A2" w:rsidRPr="00571251">
        <w:rPr>
          <w:rFonts w:ascii="Times New Roman" w:hAnsi="Times New Roman" w:cs="Times New Roman"/>
          <w:sz w:val="24"/>
          <w:szCs w:val="24"/>
        </w:rPr>
        <w:t xml:space="preserve">  </w:t>
      </w:r>
      <w:r w:rsidR="005D67A2" w:rsidRPr="00571251">
        <w:rPr>
          <w:rFonts w:ascii="Times New Roman" w:hAnsi="Times New Roman" w:cs="Times New Roman"/>
          <w:sz w:val="24"/>
          <w:szCs w:val="24"/>
          <w:lang w:val="sr-Latn-CS"/>
        </w:rPr>
        <w:t>JKP“Komunalac“</w:t>
      </w:r>
      <w:r w:rsidR="005D67A2" w:rsidRPr="00571251">
        <w:rPr>
          <w:rFonts w:ascii="Times New Roman" w:hAnsi="Times New Roman" w:cs="Times New Roman"/>
          <w:sz w:val="24"/>
          <w:szCs w:val="24"/>
        </w:rPr>
        <w:tab/>
      </w:r>
      <w:r w:rsidR="005D67A2" w:rsidRPr="0057125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67A2" w:rsidRPr="005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D" w:rsidRPr="00571251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665C8D" w:rsidRPr="005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D" w:rsidRPr="00571251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665C8D" w:rsidRPr="005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D" w:rsidRPr="0057125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65C8D" w:rsidRPr="00571251">
        <w:rPr>
          <w:rFonts w:ascii="Times New Roman" w:hAnsi="Times New Roman" w:cs="Times New Roman"/>
          <w:sz w:val="24"/>
          <w:szCs w:val="24"/>
        </w:rPr>
        <w:t>,</w:t>
      </w:r>
    </w:p>
    <w:p w:rsidR="00665C8D" w:rsidRPr="00571251" w:rsidRDefault="00665C8D" w:rsidP="00665C8D">
      <w:pPr>
        <w:ind w:left="1440"/>
        <w:rPr>
          <w:rFonts w:ascii="Times New Roman" w:hAnsi="Times New Roman" w:cs="Times New Roman"/>
          <w:sz w:val="24"/>
          <w:szCs w:val="24"/>
        </w:rPr>
      </w:pPr>
      <w:r w:rsidRPr="00571251">
        <w:rPr>
          <w:rFonts w:ascii="Times New Roman" w:hAnsi="Times New Roman" w:cs="Times New Roman"/>
          <w:sz w:val="24"/>
          <w:szCs w:val="24"/>
        </w:rPr>
        <w:t xml:space="preserve">    </w:t>
      </w:r>
      <w:r w:rsidR="005D67A2" w:rsidRPr="00571251">
        <w:rPr>
          <w:rFonts w:ascii="Times New Roman" w:hAnsi="Times New Roman" w:cs="Times New Roman"/>
          <w:sz w:val="24"/>
          <w:szCs w:val="24"/>
        </w:rPr>
        <w:t xml:space="preserve">   v. d. </w:t>
      </w:r>
      <w:proofErr w:type="spellStart"/>
      <w:r w:rsidR="005D67A2" w:rsidRPr="00571251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5D67A2" w:rsidRPr="00571251">
        <w:rPr>
          <w:rFonts w:ascii="Times New Roman" w:hAnsi="Times New Roman" w:cs="Times New Roman"/>
          <w:sz w:val="24"/>
          <w:szCs w:val="24"/>
        </w:rPr>
        <w:t xml:space="preserve">,                                             </w:t>
      </w:r>
      <w:r w:rsidR="00571251">
        <w:rPr>
          <w:rFonts w:ascii="Times New Roman" w:hAnsi="Times New Roman" w:cs="Times New Roman"/>
          <w:sz w:val="24"/>
          <w:szCs w:val="24"/>
        </w:rPr>
        <w:t xml:space="preserve">    </w:t>
      </w:r>
      <w:r w:rsidRPr="005712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1251">
        <w:rPr>
          <w:rFonts w:ascii="Times New Roman" w:hAnsi="Times New Roman" w:cs="Times New Roman"/>
          <w:sz w:val="24"/>
          <w:szCs w:val="24"/>
        </w:rPr>
        <w:t>Jovica</w:t>
      </w:r>
      <w:proofErr w:type="spellEnd"/>
      <w:r w:rsidRPr="005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251">
        <w:rPr>
          <w:rFonts w:ascii="Times New Roman" w:hAnsi="Times New Roman" w:cs="Times New Roman"/>
          <w:sz w:val="24"/>
          <w:szCs w:val="24"/>
        </w:rPr>
        <w:t>Vidanović</w:t>
      </w:r>
      <w:proofErr w:type="spellEnd"/>
    </w:p>
    <w:p w:rsidR="003259EC" w:rsidRPr="00571251" w:rsidRDefault="009E6D72" w:rsidP="00665C8D">
      <w:pPr>
        <w:ind w:left="1440"/>
        <w:rPr>
          <w:rFonts w:ascii="Times New Roman" w:hAnsi="Times New Roman" w:cs="Times New Roman"/>
          <w:sz w:val="24"/>
          <w:szCs w:val="24"/>
        </w:rPr>
      </w:pPr>
      <w:r w:rsidRPr="00571251">
        <w:rPr>
          <w:rFonts w:ascii="Times New Roman" w:hAnsi="Times New Roman" w:cs="Times New Roman"/>
          <w:sz w:val="24"/>
          <w:szCs w:val="24"/>
        </w:rPr>
        <w:t xml:space="preserve">    Marko </w:t>
      </w:r>
      <w:proofErr w:type="spellStart"/>
      <w:r w:rsidRPr="00571251">
        <w:rPr>
          <w:rFonts w:ascii="Times New Roman" w:hAnsi="Times New Roman" w:cs="Times New Roman"/>
          <w:sz w:val="24"/>
          <w:szCs w:val="24"/>
        </w:rPr>
        <w:t>Sta</w:t>
      </w:r>
      <w:r w:rsidR="000B32C9" w:rsidRPr="00571251">
        <w:rPr>
          <w:rFonts w:ascii="Times New Roman" w:hAnsi="Times New Roman" w:cs="Times New Roman"/>
          <w:sz w:val="24"/>
          <w:szCs w:val="24"/>
        </w:rPr>
        <w:t>nisavljević</w:t>
      </w:r>
      <w:proofErr w:type="spellEnd"/>
      <w:r w:rsidR="005D67A2" w:rsidRPr="005712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D67A2" w:rsidRPr="00571251">
        <w:rPr>
          <w:rFonts w:ascii="Times New Roman" w:hAnsi="Times New Roman" w:cs="Times New Roman"/>
          <w:sz w:val="24"/>
          <w:szCs w:val="24"/>
        </w:rPr>
        <w:tab/>
      </w:r>
      <w:r w:rsidR="005D67A2" w:rsidRPr="0057125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80245" w:rsidRPr="005712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7A2" w:rsidRPr="005712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9EC" w:rsidRPr="00571251" w:rsidRDefault="005D67A2">
      <w:pPr>
        <w:rPr>
          <w:rFonts w:ascii="Times New Roman" w:hAnsi="Times New Roman" w:cs="Times New Roman"/>
          <w:sz w:val="24"/>
          <w:szCs w:val="24"/>
        </w:rPr>
      </w:pPr>
      <w:r w:rsidRPr="0057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80245" w:rsidRPr="00571251">
        <w:rPr>
          <w:rFonts w:ascii="Times New Roman" w:hAnsi="Times New Roman" w:cs="Times New Roman"/>
          <w:sz w:val="24"/>
          <w:szCs w:val="24"/>
        </w:rPr>
        <w:t xml:space="preserve">   </w:t>
      </w:r>
      <w:r w:rsidRPr="00571251">
        <w:rPr>
          <w:rFonts w:ascii="Times New Roman" w:hAnsi="Times New Roman" w:cs="Times New Roman"/>
          <w:sz w:val="24"/>
          <w:szCs w:val="24"/>
        </w:rPr>
        <w:t xml:space="preserve">    </w:t>
      </w:r>
      <w:r w:rsidR="00665C8D" w:rsidRPr="0057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71" w:rsidRDefault="00272E71">
      <w:pPr>
        <w:rPr>
          <w:rFonts w:ascii="Times New Roman" w:hAnsi="Times New Roman" w:cs="Times New Roman"/>
          <w:sz w:val="20"/>
          <w:szCs w:val="20"/>
        </w:rPr>
      </w:pPr>
    </w:p>
    <w:p w:rsidR="00272E71" w:rsidRPr="00272E71" w:rsidRDefault="00272E71">
      <w:pPr>
        <w:rPr>
          <w:rFonts w:ascii="Times New Roman" w:hAnsi="Times New Roman" w:cs="Times New Roman"/>
          <w:sz w:val="24"/>
          <w:szCs w:val="24"/>
        </w:rPr>
      </w:pPr>
    </w:p>
    <w:sectPr w:rsidR="00272E71" w:rsidRPr="00272E71" w:rsidSect="00701791">
      <w:footerReference w:type="default" r:id="rId6"/>
      <w:pgSz w:w="12240" w:h="15840"/>
      <w:pgMar w:top="72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C9" w:rsidRDefault="006B4BC9" w:rsidP="00E5350F">
      <w:r>
        <w:separator/>
      </w:r>
    </w:p>
  </w:endnote>
  <w:endnote w:type="continuationSeparator" w:id="1">
    <w:p w:rsidR="006B4BC9" w:rsidRDefault="006B4BC9" w:rsidP="00E5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Yu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3333"/>
      <w:docPartObj>
        <w:docPartGallery w:val="Page Numbers (Bottom of Page)"/>
        <w:docPartUnique/>
      </w:docPartObj>
    </w:sdtPr>
    <w:sdtContent>
      <w:p w:rsidR="005B53F9" w:rsidRDefault="005F3C5B">
        <w:pPr>
          <w:pStyle w:val="Footer"/>
          <w:jc w:val="center"/>
        </w:pPr>
        <w:fldSimple w:instr=" PAGE   \* MERGEFORMAT ">
          <w:r w:rsidR="00D7231C">
            <w:rPr>
              <w:noProof/>
            </w:rPr>
            <w:t>1</w:t>
          </w:r>
        </w:fldSimple>
      </w:p>
    </w:sdtContent>
  </w:sdt>
  <w:p w:rsidR="005B53F9" w:rsidRDefault="005B5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C9" w:rsidRDefault="006B4BC9" w:rsidP="00E5350F">
      <w:r>
        <w:separator/>
      </w:r>
    </w:p>
  </w:footnote>
  <w:footnote w:type="continuationSeparator" w:id="1">
    <w:p w:rsidR="006B4BC9" w:rsidRDefault="006B4BC9" w:rsidP="00E53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F33"/>
    <w:rsid w:val="00012D06"/>
    <w:rsid w:val="00033143"/>
    <w:rsid w:val="000456CD"/>
    <w:rsid w:val="00046713"/>
    <w:rsid w:val="00096EB9"/>
    <w:rsid w:val="000B32C9"/>
    <w:rsid w:val="000B3C04"/>
    <w:rsid w:val="000C25AE"/>
    <w:rsid w:val="000D584E"/>
    <w:rsid w:val="001012C1"/>
    <w:rsid w:val="00154E2C"/>
    <w:rsid w:val="0016757B"/>
    <w:rsid w:val="001A2EBA"/>
    <w:rsid w:val="001A7202"/>
    <w:rsid w:val="001C2C1F"/>
    <w:rsid w:val="001E663D"/>
    <w:rsid w:val="001F3D88"/>
    <w:rsid w:val="0020461C"/>
    <w:rsid w:val="00227B1A"/>
    <w:rsid w:val="00230EB4"/>
    <w:rsid w:val="00272E71"/>
    <w:rsid w:val="0027556A"/>
    <w:rsid w:val="00307E98"/>
    <w:rsid w:val="00325285"/>
    <w:rsid w:val="003259EC"/>
    <w:rsid w:val="00347517"/>
    <w:rsid w:val="00380245"/>
    <w:rsid w:val="003F4EFD"/>
    <w:rsid w:val="0040287A"/>
    <w:rsid w:val="0040289A"/>
    <w:rsid w:val="00423594"/>
    <w:rsid w:val="00482370"/>
    <w:rsid w:val="00496F33"/>
    <w:rsid w:val="004A174E"/>
    <w:rsid w:val="004E7751"/>
    <w:rsid w:val="005173DD"/>
    <w:rsid w:val="005500EC"/>
    <w:rsid w:val="00571251"/>
    <w:rsid w:val="005921CF"/>
    <w:rsid w:val="005B4487"/>
    <w:rsid w:val="005B53F9"/>
    <w:rsid w:val="005B681D"/>
    <w:rsid w:val="005C7FA0"/>
    <w:rsid w:val="005D67A2"/>
    <w:rsid w:val="005F20D9"/>
    <w:rsid w:val="005F3C5B"/>
    <w:rsid w:val="00636B2C"/>
    <w:rsid w:val="00665C8D"/>
    <w:rsid w:val="006806A1"/>
    <w:rsid w:val="006B4BC9"/>
    <w:rsid w:val="006D08D4"/>
    <w:rsid w:val="00701791"/>
    <w:rsid w:val="0071441B"/>
    <w:rsid w:val="00726373"/>
    <w:rsid w:val="007372C2"/>
    <w:rsid w:val="00782FEB"/>
    <w:rsid w:val="007F5E45"/>
    <w:rsid w:val="007F636A"/>
    <w:rsid w:val="007F7A7A"/>
    <w:rsid w:val="00820609"/>
    <w:rsid w:val="008644E0"/>
    <w:rsid w:val="008A7581"/>
    <w:rsid w:val="008B3D97"/>
    <w:rsid w:val="008C5368"/>
    <w:rsid w:val="008F06B5"/>
    <w:rsid w:val="0090245E"/>
    <w:rsid w:val="00915DA2"/>
    <w:rsid w:val="009500A8"/>
    <w:rsid w:val="009740EB"/>
    <w:rsid w:val="00986E4F"/>
    <w:rsid w:val="0099617B"/>
    <w:rsid w:val="009A1F36"/>
    <w:rsid w:val="009E6C26"/>
    <w:rsid w:val="009E6D72"/>
    <w:rsid w:val="009F397C"/>
    <w:rsid w:val="00A05680"/>
    <w:rsid w:val="00A2074B"/>
    <w:rsid w:val="00A73FA3"/>
    <w:rsid w:val="00A750B3"/>
    <w:rsid w:val="00A81636"/>
    <w:rsid w:val="00AE7A3A"/>
    <w:rsid w:val="00B358D1"/>
    <w:rsid w:val="00B96837"/>
    <w:rsid w:val="00BC5E08"/>
    <w:rsid w:val="00BE4BB8"/>
    <w:rsid w:val="00C210EC"/>
    <w:rsid w:val="00C90F8A"/>
    <w:rsid w:val="00CA2A47"/>
    <w:rsid w:val="00D25150"/>
    <w:rsid w:val="00D7231C"/>
    <w:rsid w:val="00D74074"/>
    <w:rsid w:val="00D85A93"/>
    <w:rsid w:val="00DA0265"/>
    <w:rsid w:val="00DA2697"/>
    <w:rsid w:val="00E30ABF"/>
    <w:rsid w:val="00E5350F"/>
    <w:rsid w:val="00E84913"/>
    <w:rsid w:val="00EA0C40"/>
    <w:rsid w:val="00EC6153"/>
    <w:rsid w:val="00ED413D"/>
    <w:rsid w:val="00F02BEB"/>
    <w:rsid w:val="00F054AE"/>
    <w:rsid w:val="00F16932"/>
    <w:rsid w:val="00F44B5B"/>
    <w:rsid w:val="00F60D58"/>
    <w:rsid w:val="00F8111D"/>
    <w:rsid w:val="00F8345E"/>
    <w:rsid w:val="00F862F2"/>
    <w:rsid w:val="00F8717A"/>
    <w:rsid w:val="00F87B4F"/>
    <w:rsid w:val="00F906EB"/>
    <w:rsid w:val="00FE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EC"/>
    <w:pPr>
      <w:suppressAutoHyphens/>
    </w:pPr>
    <w:rPr>
      <w:rFonts w:ascii="Times Yu" w:hAnsi="Times Yu" w:cs="Times Yu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9EC"/>
  </w:style>
  <w:style w:type="character" w:customStyle="1" w:styleId="WW-Absatz-Standardschriftart">
    <w:name w:val="WW-Absatz-Standardschriftart"/>
    <w:rsid w:val="003259EC"/>
  </w:style>
  <w:style w:type="character" w:customStyle="1" w:styleId="WW-Absatz-Standardschriftart1">
    <w:name w:val="WW-Absatz-Standardschriftart1"/>
    <w:rsid w:val="003259EC"/>
  </w:style>
  <w:style w:type="character" w:customStyle="1" w:styleId="WW-Absatz-Standardschriftart11">
    <w:name w:val="WW-Absatz-Standardschriftart11"/>
    <w:rsid w:val="003259EC"/>
  </w:style>
  <w:style w:type="character" w:customStyle="1" w:styleId="WW-Absatz-Standardschriftart111">
    <w:name w:val="WW-Absatz-Standardschriftart111"/>
    <w:rsid w:val="003259EC"/>
  </w:style>
  <w:style w:type="character" w:customStyle="1" w:styleId="WW-Absatz-Standardschriftart1111">
    <w:name w:val="WW-Absatz-Standardschriftart1111"/>
    <w:rsid w:val="003259EC"/>
  </w:style>
  <w:style w:type="character" w:customStyle="1" w:styleId="WW-Absatz-Standardschriftart11111">
    <w:name w:val="WW-Absatz-Standardschriftart11111"/>
    <w:rsid w:val="003259EC"/>
  </w:style>
  <w:style w:type="character" w:customStyle="1" w:styleId="WW-Absatz-Standardschriftart111111">
    <w:name w:val="WW-Absatz-Standardschriftart111111"/>
    <w:rsid w:val="003259EC"/>
  </w:style>
  <w:style w:type="character" w:customStyle="1" w:styleId="WW-Absatz-Standardschriftart1111111">
    <w:name w:val="WW-Absatz-Standardschriftart1111111"/>
    <w:rsid w:val="003259EC"/>
  </w:style>
  <w:style w:type="character" w:customStyle="1" w:styleId="WW-Absatz-Standardschriftart11111111">
    <w:name w:val="WW-Absatz-Standardschriftart11111111"/>
    <w:rsid w:val="003259EC"/>
  </w:style>
  <w:style w:type="character" w:customStyle="1" w:styleId="WW-Absatz-Standardschriftart111111111">
    <w:name w:val="WW-Absatz-Standardschriftart111111111"/>
    <w:rsid w:val="003259EC"/>
  </w:style>
  <w:style w:type="character" w:customStyle="1" w:styleId="WW-Absatz-Standardschriftart1111111111">
    <w:name w:val="WW-Absatz-Standardschriftart1111111111"/>
    <w:rsid w:val="003259EC"/>
  </w:style>
  <w:style w:type="character" w:customStyle="1" w:styleId="WW-Absatz-Standardschriftart11111111111">
    <w:name w:val="WW-Absatz-Standardschriftart11111111111"/>
    <w:rsid w:val="003259EC"/>
  </w:style>
  <w:style w:type="character" w:customStyle="1" w:styleId="WW-Absatz-Standardschriftart111111111111">
    <w:name w:val="WW-Absatz-Standardschriftart111111111111"/>
    <w:rsid w:val="003259EC"/>
  </w:style>
  <w:style w:type="character" w:customStyle="1" w:styleId="WW-Absatz-Standardschriftart1111111111111">
    <w:name w:val="WW-Absatz-Standardschriftart1111111111111"/>
    <w:rsid w:val="003259EC"/>
  </w:style>
  <w:style w:type="character" w:customStyle="1" w:styleId="WW-Absatz-Standardschriftart11111111111111">
    <w:name w:val="WW-Absatz-Standardschriftart11111111111111"/>
    <w:rsid w:val="003259EC"/>
  </w:style>
  <w:style w:type="character" w:customStyle="1" w:styleId="WW-Absatz-Standardschriftart111111111111111">
    <w:name w:val="WW-Absatz-Standardschriftart111111111111111"/>
    <w:rsid w:val="003259EC"/>
  </w:style>
  <w:style w:type="character" w:customStyle="1" w:styleId="WW-Absatz-Standardschriftart1111111111111111">
    <w:name w:val="WW-Absatz-Standardschriftart1111111111111111"/>
    <w:rsid w:val="003259EC"/>
  </w:style>
  <w:style w:type="character" w:customStyle="1" w:styleId="WW-Absatz-Standardschriftart11111111111111111">
    <w:name w:val="WW-Absatz-Standardschriftart11111111111111111"/>
    <w:rsid w:val="003259EC"/>
  </w:style>
  <w:style w:type="character" w:customStyle="1" w:styleId="WW-Absatz-Standardschriftart111111111111111111">
    <w:name w:val="WW-Absatz-Standardschriftart111111111111111111"/>
    <w:rsid w:val="003259EC"/>
  </w:style>
  <w:style w:type="character" w:customStyle="1" w:styleId="WW-Absatz-Standardschriftart1111111111111111111">
    <w:name w:val="WW-Absatz-Standardschriftart1111111111111111111"/>
    <w:rsid w:val="003259EC"/>
  </w:style>
  <w:style w:type="character" w:customStyle="1" w:styleId="WW-Absatz-Standardschriftart11111111111111111111">
    <w:name w:val="WW-Absatz-Standardschriftart11111111111111111111"/>
    <w:rsid w:val="003259EC"/>
  </w:style>
  <w:style w:type="character" w:customStyle="1" w:styleId="WW-Absatz-Standardschriftart111111111111111111111">
    <w:name w:val="WW-Absatz-Standardschriftart111111111111111111111"/>
    <w:rsid w:val="003259EC"/>
  </w:style>
  <w:style w:type="character" w:customStyle="1" w:styleId="WW-Absatz-Standardschriftart1111111111111111111111">
    <w:name w:val="WW-Absatz-Standardschriftart1111111111111111111111"/>
    <w:rsid w:val="003259EC"/>
  </w:style>
  <w:style w:type="character" w:customStyle="1" w:styleId="WW-Absatz-Standardschriftart11111111111111111111111">
    <w:name w:val="WW-Absatz-Standardschriftart11111111111111111111111"/>
    <w:rsid w:val="003259EC"/>
  </w:style>
  <w:style w:type="character" w:customStyle="1" w:styleId="WW-Absatz-Standardschriftart111111111111111111111111">
    <w:name w:val="WW-Absatz-Standardschriftart111111111111111111111111"/>
    <w:rsid w:val="003259EC"/>
  </w:style>
  <w:style w:type="character" w:customStyle="1" w:styleId="WW-Absatz-Standardschriftart1111111111111111111111111">
    <w:name w:val="WW-Absatz-Standardschriftart1111111111111111111111111"/>
    <w:rsid w:val="003259EC"/>
  </w:style>
  <w:style w:type="character" w:customStyle="1" w:styleId="WW-Absatz-Standardschriftart11111111111111111111111111">
    <w:name w:val="WW-Absatz-Standardschriftart11111111111111111111111111"/>
    <w:rsid w:val="003259EC"/>
  </w:style>
  <w:style w:type="character" w:customStyle="1" w:styleId="WW-Absatz-Standardschriftart111111111111111111111111111">
    <w:name w:val="WW-Absatz-Standardschriftart111111111111111111111111111"/>
    <w:rsid w:val="003259EC"/>
  </w:style>
  <w:style w:type="character" w:customStyle="1" w:styleId="WW-Absatz-Standardschriftart1111111111111111111111111111">
    <w:name w:val="WW-Absatz-Standardschriftart1111111111111111111111111111"/>
    <w:rsid w:val="003259EC"/>
  </w:style>
  <w:style w:type="character" w:customStyle="1" w:styleId="WW-Absatz-Standardschriftart11111111111111111111111111111">
    <w:name w:val="WW-Absatz-Standardschriftart11111111111111111111111111111"/>
    <w:rsid w:val="003259EC"/>
  </w:style>
  <w:style w:type="character" w:customStyle="1" w:styleId="WW-Absatz-Standardschriftart111111111111111111111111111111">
    <w:name w:val="WW-Absatz-Standardschriftart111111111111111111111111111111"/>
    <w:rsid w:val="003259EC"/>
  </w:style>
  <w:style w:type="character" w:customStyle="1" w:styleId="WW-DefaultParagraphFont">
    <w:name w:val="WW-Default Paragraph Font"/>
    <w:rsid w:val="003259EC"/>
  </w:style>
  <w:style w:type="paragraph" w:customStyle="1" w:styleId="Heading">
    <w:name w:val="Heading"/>
    <w:basedOn w:val="Normal"/>
    <w:next w:val="BodyText"/>
    <w:rsid w:val="003259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259EC"/>
    <w:pPr>
      <w:spacing w:after="120"/>
    </w:pPr>
  </w:style>
  <w:style w:type="paragraph" w:styleId="List">
    <w:name w:val="List"/>
    <w:basedOn w:val="BodyText"/>
    <w:rsid w:val="003259EC"/>
    <w:rPr>
      <w:rFonts w:cs="Mangal"/>
    </w:rPr>
  </w:style>
  <w:style w:type="paragraph" w:styleId="Caption">
    <w:name w:val="caption"/>
    <w:basedOn w:val="Normal"/>
    <w:qFormat/>
    <w:rsid w:val="00325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259EC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3259EC"/>
    <w:pPr>
      <w:suppressLineNumbers/>
    </w:pPr>
  </w:style>
  <w:style w:type="paragraph" w:customStyle="1" w:styleId="TableHeading">
    <w:name w:val="Table Heading"/>
    <w:basedOn w:val="Normal"/>
    <w:rsid w:val="003259EC"/>
    <w:pPr>
      <w:suppressLineNumbers/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59EC"/>
  </w:style>
  <w:style w:type="paragraph" w:customStyle="1" w:styleId="FrameContents0">
    <w:name w:val="Frame Contents"/>
    <w:basedOn w:val="Normal"/>
    <w:rsid w:val="003259EC"/>
  </w:style>
  <w:style w:type="table" w:styleId="TableGrid">
    <w:name w:val="Table Grid"/>
    <w:basedOn w:val="TableNormal"/>
    <w:uiPriority w:val="59"/>
    <w:rsid w:val="00F906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35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50F"/>
    <w:rPr>
      <w:rFonts w:ascii="Times Yu" w:hAnsi="Times Yu" w:cs="Times Yu"/>
      <w:sz w:val="32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35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0F"/>
    <w:rPr>
      <w:rFonts w:ascii="Times Yu" w:hAnsi="Times Yu" w:cs="Times Yu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 E  N  O  V  N  I  K</vt:lpstr>
    </vt:vector>
  </TitlesOfParts>
  <Company>Grizli777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N  O  V  N  I  K</dc:title>
  <dc:creator>Oliver</dc:creator>
  <cp:lastModifiedBy>PC</cp:lastModifiedBy>
  <cp:revision>2</cp:revision>
  <cp:lastPrinted>2021-03-18T06:58:00Z</cp:lastPrinted>
  <dcterms:created xsi:type="dcterms:W3CDTF">2021-04-01T07:04:00Z</dcterms:created>
  <dcterms:modified xsi:type="dcterms:W3CDTF">2021-04-01T07:04:00Z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901790208</vt:i4>
  </property>
</Properties>
</file>